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E33" w:rsidRDefault="00BB3E33" w:rsidP="00BB3E33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BB3E33">
        <w:rPr>
          <w:rFonts w:ascii="Times New Roman" w:hAnsi="Times New Roman" w:cs="Times New Roman"/>
          <w:b/>
          <w:sz w:val="24"/>
        </w:rPr>
        <w:t xml:space="preserve">Государственный инспектор </w:t>
      </w:r>
      <w:r w:rsidR="00472AF4">
        <w:rPr>
          <w:rFonts w:ascii="Times New Roman" w:hAnsi="Times New Roman" w:cs="Times New Roman"/>
          <w:b/>
          <w:sz w:val="24"/>
        </w:rPr>
        <w:t>о</w:t>
      </w:r>
      <w:r w:rsidR="00472AF4" w:rsidRPr="00472AF4">
        <w:rPr>
          <w:rFonts w:ascii="Times New Roman" w:hAnsi="Times New Roman" w:cs="Times New Roman"/>
          <w:b/>
          <w:sz w:val="24"/>
        </w:rPr>
        <w:t>тдел</w:t>
      </w:r>
      <w:r w:rsidR="00472AF4">
        <w:rPr>
          <w:rFonts w:ascii="Times New Roman" w:hAnsi="Times New Roman" w:cs="Times New Roman"/>
          <w:b/>
          <w:sz w:val="24"/>
        </w:rPr>
        <w:t>а</w:t>
      </w:r>
      <w:r w:rsidR="00472AF4" w:rsidRPr="00472AF4">
        <w:rPr>
          <w:rFonts w:ascii="Times New Roman" w:hAnsi="Times New Roman" w:cs="Times New Roman"/>
          <w:b/>
          <w:sz w:val="24"/>
        </w:rPr>
        <w:t xml:space="preserve"> по энергетическому надзору и надзору за гидротехническими сооружениями</w:t>
      </w:r>
    </w:p>
    <w:p w:rsidR="00465A35" w:rsidRPr="00BB3E33" w:rsidRDefault="00465A35" w:rsidP="00BB3E33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tbl>
      <w:tblPr>
        <w:tblW w:w="1006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0"/>
        <w:gridCol w:w="7475"/>
      </w:tblGrid>
      <w:tr w:rsidR="00BB3E33" w:rsidRPr="00BB3E33" w:rsidTr="0016385D">
        <w:trPr>
          <w:trHeight w:val="1005"/>
        </w:trPr>
        <w:tc>
          <w:tcPr>
            <w:tcW w:w="10065" w:type="dxa"/>
            <w:gridSpan w:val="2"/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:rsidR="00BB3E33" w:rsidRPr="00BB3E33" w:rsidRDefault="00BB3E33" w:rsidP="001638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BB3E33">
              <w:rPr>
                <w:rFonts w:ascii="Times New Roman" w:hAnsi="Times New Roman" w:cs="Times New Roman"/>
                <w:sz w:val="24"/>
              </w:rPr>
              <w:t>К претенденту на замещение вакантной должности государственной гражданской службы </w:t>
            </w:r>
            <w:r w:rsidRPr="00BB3E33">
              <w:rPr>
                <w:rFonts w:ascii="Times New Roman" w:hAnsi="Times New Roman" w:cs="Times New Roman"/>
                <w:b/>
                <w:bCs/>
                <w:sz w:val="24"/>
              </w:rPr>
              <w:t xml:space="preserve"> государственного инспектора </w:t>
            </w:r>
            <w:r w:rsidR="0016385D" w:rsidRPr="0016385D">
              <w:rPr>
                <w:rFonts w:ascii="Times New Roman" w:hAnsi="Times New Roman" w:cs="Times New Roman"/>
                <w:b/>
                <w:bCs/>
                <w:sz w:val="24"/>
              </w:rPr>
              <w:t>отдела по энергетическому надзору и надзору за гидротехническими сооружениями</w:t>
            </w:r>
            <w:r w:rsidR="0016385D">
              <w:rPr>
                <w:rFonts w:ascii="Times New Roman" w:hAnsi="Times New Roman" w:cs="Times New Roman"/>
                <w:b/>
                <w:bCs/>
                <w:sz w:val="24"/>
              </w:rPr>
              <w:t xml:space="preserve"> </w:t>
            </w:r>
            <w:r w:rsidRPr="00BB3E33">
              <w:rPr>
                <w:rFonts w:ascii="Times New Roman" w:hAnsi="Times New Roman" w:cs="Times New Roman"/>
                <w:sz w:val="24"/>
              </w:rPr>
              <w:t>предъявляются следующие квалификационные требования:</w:t>
            </w:r>
          </w:p>
        </w:tc>
      </w:tr>
      <w:tr w:rsidR="00BB3E33" w:rsidRPr="00BB3E33" w:rsidTr="0016385D">
        <w:tc>
          <w:tcPr>
            <w:tcW w:w="2590" w:type="dxa"/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:rsidR="00BB3E33" w:rsidRPr="00BB3E33" w:rsidRDefault="00BB3E33" w:rsidP="001638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BB3E33">
              <w:rPr>
                <w:rFonts w:ascii="Times New Roman" w:hAnsi="Times New Roman" w:cs="Times New Roman"/>
                <w:b/>
                <w:bCs/>
                <w:sz w:val="24"/>
              </w:rPr>
              <w:t>Уровень профессионального образования по специальностям, направлениям подготовки (укрупненным группам специальностей и направлений подготовки)</w:t>
            </w:r>
          </w:p>
        </w:tc>
        <w:tc>
          <w:tcPr>
            <w:tcW w:w="7475" w:type="dxa"/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:rsidR="00BB3E33" w:rsidRPr="00BB3E33" w:rsidRDefault="00BB3E33" w:rsidP="00DE2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Высшее образование </w:t>
            </w:r>
            <w:r w:rsidRPr="00BB3E33">
              <w:rPr>
                <w:rFonts w:ascii="Times New Roman" w:hAnsi="Times New Roman" w:cs="Times New Roman"/>
                <w:sz w:val="24"/>
              </w:rPr>
              <w:t>не ниже уровня бакалавриата по направлениям подготовки (специальностям) профессионального образования</w:t>
            </w:r>
            <w:r>
              <w:rPr>
                <w:rFonts w:ascii="Times New Roman" w:hAnsi="Times New Roman" w:cs="Times New Roman"/>
                <w:sz w:val="24"/>
              </w:rPr>
              <w:t xml:space="preserve">: </w:t>
            </w:r>
            <w:proofErr w:type="gramStart"/>
            <w:r w:rsidR="0016385D" w:rsidRPr="0016385D">
              <w:rPr>
                <w:rFonts w:ascii="Times New Roman" w:hAnsi="Times New Roman" w:cs="Times New Roman"/>
                <w:sz w:val="24"/>
              </w:rPr>
              <w:t>«Строительство и эксплуатация зданий и сооружений», «Строительство и эксплуатация инженерных сооружений», «Монтаж, наладка и эксплуатация электрооборудования промышленных и гражданских зданий», «Электроснабжение» (по отраслям), «Специальные электромеханические системы», «Электро- и теплоэнергетика», «Теплоэнергетика и теплотехника», «Электроэнергетика и электротехника», «Энергетическое машиностроение», «</w:t>
            </w:r>
            <w:r w:rsidR="00DE2281">
              <w:rPr>
                <w:rFonts w:ascii="Times New Roman" w:hAnsi="Times New Roman" w:cs="Times New Roman"/>
                <w:sz w:val="24"/>
              </w:rPr>
              <w:t xml:space="preserve">Машиностроение», </w:t>
            </w:r>
            <w:bookmarkStart w:id="0" w:name="_GoBack"/>
            <w:bookmarkEnd w:id="0"/>
            <w:r w:rsidR="0016385D" w:rsidRPr="0016385D">
              <w:rPr>
                <w:rFonts w:ascii="Times New Roman" w:hAnsi="Times New Roman" w:cs="Times New Roman"/>
                <w:sz w:val="24"/>
              </w:rPr>
              <w:t>«Электроника, радиотехника и системы связи», «Приборостроение», «Техника и технология строительства», «Строительство», «Техническая физика», «Нефтегазовое дело», «</w:t>
            </w:r>
            <w:proofErr w:type="spellStart"/>
            <w:r w:rsidR="0016385D" w:rsidRPr="0016385D">
              <w:rPr>
                <w:rFonts w:ascii="Times New Roman" w:hAnsi="Times New Roman" w:cs="Times New Roman"/>
                <w:sz w:val="24"/>
              </w:rPr>
              <w:t>Агроинженерия</w:t>
            </w:r>
            <w:proofErr w:type="spellEnd"/>
            <w:r w:rsidR="0016385D" w:rsidRPr="0016385D">
              <w:rPr>
                <w:rFonts w:ascii="Times New Roman" w:hAnsi="Times New Roman" w:cs="Times New Roman"/>
                <w:sz w:val="24"/>
              </w:rPr>
              <w:t>», «Химия», «Тепловые электрические станции», «Теплоснабжение и</w:t>
            </w:r>
            <w:proofErr w:type="gramEnd"/>
            <w:r w:rsidR="0016385D" w:rsidRPr="0016385D">
              <w:rPr>
                <w:rFonts w:ascii="Times New Roman" w:hAnsi="Times New Roman" w:cs="Times New Roman"/>
                <w:sz w:val="24"/>
              </w:rPr>
              <w:t xml:space="preserve"> теплотехническое оборудование», «Электрические станции, сети и системы», «Релейная защита и автоматизация электроэнергетических систем», «Монтаж и эксплуатация линий электропередачи», «Электрические машины и аппараты», «Техническая эксплуатация и обслуживание электрического и электромеханического оборудования (по отраслям)», «Эксплуатация судовых энергетических установок», «Электрификация и автоматизация сельского хозяйства», «Энергетическое машиностроение», «Тепл</w:t>
            </w:r>
            <w:proofErr w:type="gramStart"/>
            <w:r w:rsidR="0016385D" w:rsidRPr="0016385D">
              <w:rPr>
                <w:rFonts w:ascii="Times New Roman" w:hAnsi="Times New Roman" w:cs="Times New Roman"/>
                <w:sz w:val="24"/>
              </w:rPr>
              <w:t>о-</w:t>
            </w:r>
            <w:proofErr w:type="gramEnd"/>
            <w:r w:rsidR="0016385D" w:rsidRPr="0016385D">
              <w:rPr>
                <w:rFonts w:ascii="Times New Roman" w:hAnsi="Times New Roman" w:cs="Times New Roman"/>
                <w:sz w:val="24"/>
              </w:rPr>
              <w:t xml:space="preserve"> и </w:t>
            </w:r>
            <w:proofErr w:type="spellStart"/>
            <w:r w:rsidR="0016385D" w:rsidRPr="0016385D">
              <w:rPr>
                <w:rFonts w:ascii="Times New Roman" w:hAnsi="Times New Roman" w:cs="Times New Roman"/>
                <w:sz w:val="24"/>
              </w:rPr>
              <w:t>электрообеспечение</w:t>
            </w:r>
            <w:proofErr w:type="spellEnd"/>
            <w:r w:rsidR="0016385D" w:rsidRPr="0016385D">
              <w:rPr>
                <w:rFonts w:ascii="Times New Roman" w:hAnsi="Times New Roman" w:cs="Times New Roman"/>
                <w:sz w:val="24"/>
              </w:rPr>
              <w:t xml:space="preserve"> специальных технических систем и объектов», «Специальные электромеханические системы» «</w:t>
            </w:r>
            <w:proofErr w:type="spellStart"/>
            <w:r w:rsidR="0016385D" w:rsidRPr="0016385D">
              <w:rPr>
                <w:rFonts w:ascii="Times New Roman" w:hAnsi="Times New Roman" w:cs="Times New Roman"/>
                <w:sz w:val="24"/>
              </w:rPr>
              <w:t>Контрольно</w:t>
            </w:r>
            <w:proofErr w:type="spellEnd"/>
            <w:r w:rsidR="0016385D" w:rsidRPr="0016385D">
              <w:rPr>
                <w:rFonts w:ascii="Times New Roman" w:hAnsi="Times New Roman" w:cs="Times New Roman"/>
                <w:sz w:val="24"/>
              </w:rPr>
              <w:t>–надзорная деятельность в энергетике», «Машины и оборудование нефтяных и газовых промыслов», «Высоковольтная электроэнергетика и электротехника», «Нетрадиционные и возобновляемые источники энергии», «Гидроэлектростанции»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</w:t>
            </w:r>
            <w:proofErr w:type="gramStart"/>
            <w:r w:rsidR="0016385D" w:rsidRPr="0016385D">
              <w:rPr>
                <w:rFonts w:ascii="Times New Roman" w:hAnsi="Times New Roman" w:cs="Times New Roman"/>
                <w:sz w:val="24"/>
              </w:rPr>
              <w:t>.</w:t>
            </w:r>
            <w:r w:rsidR="00E94527" w:rsidRPr="00E94527">
              <w:rPr>
                <w:rFonts w:ascii="Times New Roman" w:hAnsi="Times New Roman" w:cs="Times New Roman"/>
                <w:sz w:val="24"/>
              </w:rPr>
              <w:t>.</w:t>
            </w:r>
            <w:proofErr w:type="gramEnd"/>
          </w:p>
        </w:tc>
      </w:tr>
      <w:tr w:rsidR="00BB3E33" w:rsidRPr="00BB3E33" w:rsidTr="0016385D">
        <w:tc>
          <w:tcPr>
            <w:tcW w:w="2590" w:type="dxa"/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:rsidR="00BB3E33" w:rsidRPr="00BB3E33" w:rsidRDefault="00BB3E33" w:rsidP="001638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BB3E33">
              <w:rPr>
                <w:rFonts w:ascii="Times New Roman" w:hAnsi="Times New Roman" w:cs="Times New Roman"/>
                <w:b/>
                <w:bCs/>
                <w:sz w:val="24"/>
              </w:rPr>
              <w:t>Стаж гра</w:t>
            </w:r>
            <w:r w:rsidR="0016385D">
              <w:rPr>
                <w:rFonts w:ascii="Times New Roman" w:hAnsi="Times New Roman" w:cs="Times New Roman"/>
                <w:b/>
                <w:bCs/>
                <w:sz w:val="24"/>
              </w:rPr>
              <w:t xml:space="preserve">жданской службы или стаж работы </w:t>
            </w:r>
            <w:r w:rsidRPr="00BB3E33">
              <w:rPr>
                <w:rFonts w:ascii="Times New Roman" w:hAnsi="Times New Roman" w:cs="Times New Roman"/>
                <w:b/>
                <w:bCs/>
                <w:sz w:val="24"/>
              </w:rPr>
              <w:t>по специальности, направлению подготовки</w:t>
            </w:r>
          </w:p>
        </w:tc>
        <w:tc>
          <w:tcPr>
            <w:tcW w:w="7475" w:type="dxa"/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:rsidR="00BB3E33" w:rsidRPr="00BB3E33" w:rsidRDefault="00BB3E33" w:rsidP="001638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BB3E33">
              <w:rPr>
                <w:rFonts w:ascii="Times New Roman" w:hAnsi="Times New Roman" w:cs="Times New Roman"/>
                <w:sz w:val="24"/>
              </w:rPr>
              <w:t>Без предъявления требований к стажу гражданской службы или стажу работы по специальности, направлению подготовки</w:t>
            </w:r>
          </w:p>
        </w:tc>
      </w:tr>
      <w:tr w:rsidR="00BB3E33" w:rsidRPr="00BB3E33" w:rsidTr="0016385D">
        <w:tc>
          <w:tcPr>
            <w:tcW w:w="2590" w:type="dxa"/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:rsidR="00BB3E33" w:rsidRPr="00BB3E33" w:rsidRDefault="00BB3E33" w:rsidP="001638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BB3E33">
              <w:rPr>
                <w:rFonts w:ascii="Times New Roman" w:hAnsi="Times New Roman" w:cs="Times New Roman"/>
                <w:b/>
                <w:bCs/>
                <w:sz w:val="24"/>
              </w:rPr>
              <w:t>Знания и умения</w:t>
            </w:r>
          </w:p>
        </w:tc>
        <w:tc>
          <w:tcPr>
            <w:tcW w:w="7475" w:type="dxa"/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:rsidR="00BB3E33" w:rsidRPr="00D07DDD" w:rsidRDefault="00DE2281" w:rsidP="001638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hyperlink r:id="rId5" w:history="1">
              <w:r w:rsidR="00BB3E33" w:rsidRPr="00D07DDD">
                <w:rPr>
                  <w:rFonts w:ascii="Times New Roman" w:hAnsi="Times New Roman" w:cs="Times New Roman"/>
                  <w:b/>
                  <w:sz w:val="24"/>
                  <w:u w:val="single"/>
                </w:rPr>
                <w:t>Базовые знания и умения</w:t>
              </w:r>
            </w:hyperlink>
            <w:r w:rsidR="00D07DDD" w:rsidRPr="00D07DDD">
              <w:rPr>
                <w:rFonts w:ascii="Times New Roman" w:hAnsi="Times New Roman" w:cs="Times New Roman"/>
                <w:b/>
                <w:sz w:val="24"/>
              </w:rPr>
              <w:t>:</w:t>
            </w:r>
          </w:p>
          <w:p w:rsidR="00D07DDD" w:rsidRPr="00D07DDD" w:rsidRDefault="00D07DDD" w:rsidP="001638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07DDD">
              <w:rPr>
                <w:rFonts w:ascii="Times New Roman" w:hAnsi="Times New Roman" w:cs="Times New Roman"/>
                <w:sz w:val="24"/>
              </w:rPr>
              <w:t xml:space="preserve">- знание государственного языка Российской Федерации (русского </w:t>
            </w:r>
            <w:r w:rsidRPr="00D07DDD">
              <w:rPr>
                <w:rFonts w:ascii="Times New Roman" w:hAnsi="Times New Roman" w:cs="Times New Roman"/>
                <w:sz w:val="24"/>
              </w:rPr>
              <w:lastRenderedPageBreak/>
              <w:t>языка);</w:t>
            </w:r>
          </w:p>
          <w:p w:rsidR="00D07DDD" w:rsidRPr="00D07DDD" w:rsidRDefault="00D07DDD" w:rsidP="001638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07DDD">
              <w:rPr>
                <w:rFonts w:ascii="Times New Roman" w:hAnsi="Times New Roman" w:cs="Times New Roman"/>
                <w:sz w:val="24"/>
              </w:rPr>
              <w:t>- знание основ Конституции Российской Федерации;</w:t>
            </w:r>
          </w:p>
          <w:p w:rsidR="00D07DDD" w:rsidRPr="00D07DDD" w:rsidRDefault="00D07DDD" w:rsidP="001638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07DDD">
              <w:rPr>
                <w:rFonts w:ascii="Times New Roman" w:hAnsi="Times New Roman" w:cs="Times New Roman"/>
                <w:sz w:val="24"/>
              </w:rPr>
              <w:t>- знание законодательства о государственной гражданской службе Российской Федерации;</w:t>
            </w:r>
          </w:p>
          <w:p w:rsidR="00D07DDD" w:rsidRPr="00D07DDD" w:rsidRDefault="00D07DDD" w:rsidP="001638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07DDD">
              <w:rPr>
                <w:rFonts w:ascii="Times New Roman" w:hAnsi="Times New Roman" w:cs="Times New Roman"/>
                <w:sz w:val="24"/>
              </w:rPr>
              <w:t>- знание законодательства Российской Федерации о противодействии коррупции;</w:t>
            </w:r>
          </w:p>
          <w:p w:rsidR="00D07DDD" w:rsidRPr="00D07DDD" w:rsidRDefault="00D07DDD" w:rsidP="001638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07DDD">
              <w:rPr>
                <w:rFonts w:ascii="Times New Roman" w:hAnsi="Times New Roman" w:cs="Times New Roman"/>
                <w:sz w:val="24"/>
              </w:rPr>
              <w:t>- знания в области информационно-коммуникационных технологий;</w:t>
            </w:r>
          </w:p>
          <w:p w:rsidR="00D07DDD" w:rsidRPr="00D07DDD" w:rsidRDefault="00D07DDD" w:rsidP="001638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07DDD">
              <w:rPr>
                <w:rFonts w:ascii="Times New Roman" w:hAnsi="Times New Roman" w:cs="Times New Roman"/>
                <w:sz w:val="24"/>
              </w:rPr>
              <w:t>- знание основных положений законодательства о персональных данных;</w:t>
            </w:r>
          </w:p>
          <w:p w:rsidR="00D07DDD" w:rsidRPr="00D07DDD" w:rsidRDefault="00D07DDD" w:rsidP="001638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07DDD">
              <w:rPr>
                <w:rFonts w:ascii="Times New Roman" w:hAnsi="Times New Roman" w:cs="Times New Roman"/>
                <w:sz w:val="24"/>
              </w:rPr>
              <w:t>- знание общих принципов функционирования системы электронного документооборота;</w:t>
            </w:r>
          </w:p>
          <w:p w:rsidR="00D07DDD" w:rsidRPr="00D07DDD" w:rsidRDefault="00D07DDD" w:rsidP="001638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07DDD">
              <w:rPr>
                <w:rFonts w:ascii="Times New Roman" w:hAnsi="Times New Roman" w:cs="Times New Roman"/>
                <w:sz w:val="24"/>
              </w:rPr>
              <w:t>- знание основных положений законодательства об электронной подписи;</w:t>
            </w:r>
          </w:p>
          <w:p w:rsidR="00D07DDD" w:rsidRPr="00D07DDD" w:rsidRDefault="00D07DDD" w:rsidP="001638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07DDD">
              <w:rPr>
                <w:rFonts w:ascii="Times New Roman" w:hAnsi="Times New Roman" w:cs="Times New Roman"/>
                <w:sz w:val="24"/>
              </w:rPr>
              <w:t>- умение соблюдать этику делового общения;</w:t>
            </w:r>
          </w:p>
          <w:p w:rsidR="00D07DDD" w:rsidRPr="00D07DDD" w:rsidRDefault="00D07DDD" w:rsidP="001638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07DDD">
              <w:rPr>
                <w:rFonts w:ascii="Times New Roman" w:hAnsi="Times New Roman" w:cs="Times New Roman"/>
                <w:sz w:val="24"/>
              </w:rPr>
              <w:t>- умение планировать и рационально использовать рабочее время;</w:t>
            </w:r>
          </w:p>
          <w:p w:rsidR="00D07DDD" w:rsidRPr="00D07DDD" w:rsidRDefault="00D07DDD" w:rsidP="001638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07DDD">
              <w:rPr>
                <w:rFonts w:ascii="Times New Roman" w:hAnsi="Times New Roman" w:cs="Times New Roman"/>
                <w:sz w:val="24"/>
              </w:rPr>
              <w:t>- коммуникативные умения;</w:t>
            </w:r>
          </w:p>
          <w:p w:rsidR="00D07DDD" w:rsidRDefault="00D07DDD" w:rsidP="001638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07DDD">
              <w:rPr>
                <w:rFonts w:ascii="Times New Roman" w:hAnsi="Times New Roman" w:cs="Times New Roman"/>
                <w:sz w:val="24"/>
              </w:rPr>
              <w:t>- умение совершенствовать свой профессиональный уровень.</w:t>
            </w:r>
          </w:p>
          <w:p w:rsidR="00D07DDD" w:rsidRDefault="00D07DDD" w:rsidP="001638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BB3E33" w:rsidRPr="00D07DDD" w:rsidRDefault="00DE2281" w:rsidP="001638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hyperlink r:id="rId6" w:history="1">
              <w:r w:rsidR="00BB3E33" w:rsidRPr="00D07DDD">
                <w:rPr>
                  <w:rFonts w:ascii="Times New Roman" w:hAnsi="Times New Roman" w:cs="Times New Roman"/>
                  <w:b/>
                  <w:sz w:val="24"/>
                  <w:u w:val="single"/>
                </w:rPr>
                <w:t>Профессиональные знания и умения</w:t>
              </w:r>
            </w:hyperlink>
          </w:p>
          <w:p w:rsidR="00D07DDD" w:rsidRPr="00D07DDD" w:rsidRDefault="008F6509" w:rsidP="001638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З</w:t>
            </w:r>
            <w:r w:rsidR="00D07DDD" w:rsidRPr="00D07DDD">
              <w:rPr>
                <w:rFonts w:ascii="Times New Roman" w:hAnsi="Times New Roman" w:cs="Times New Roman"/>
                <w:sz w:val="24"/>
              </w:rPr>
              <w:t>нание следующих нормативно-правовых актов:</w:t>
            </w:r>
          </w:p>
          <w:p w:rsidR="0016385D" w:rsidRPr="0016385D" w:rsidRDefault="0016385D" w:rsidP="001638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6385D">
              <w:rPr>
                <w:rFonts w:ascii="Times New Roman" w:hAnsi="Times New Roman" w:cs="Times New Roman"/>
                <w:sz w:val="24"/>
              </w:rPr>
              <w:t>1)</w:t>
            </w:r>
            <w:r w:rsidRPr="0016385D">
              <w:rPr>
                <w:rFonts w:ascii="Times New Roman" w:hAnsi="Times New Roman" w:cs="Times New Roman"/>
                <w:sz w:val="24"/>
              </w:rPr>
              <w:tab/>
              <w:t>Федеральный закон от 27 декабря 2002 г. № 184-ФЗ «О техническом регулировании»;</w:t>
            </w:r>
          </w:p>
          <w:p w:rsidR="0016385D" w:rsidRPr="0016385D" w:rsidRDefault="0016385D" w:rsidP="001638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6385D">
              <w:rPr>
                <w:rFonts w:ascii="Times New Roman" w:hAnsi="Times New Roman" w:cs="Times New Roman"/>
                <w:sz w:val="24"/>
              </w:rPr>
              <w:t>2)</w:t>
            </w:r>
            <w:r w:rsidRPr="0016385D">
              <w:rPr>
                <w:rFonts w:ascii="Times New Roman" w:hAnsi="Times New Roman" w:cs="Times New Roman"/>
                <w:sz w:val="24"/>
              </w:rPr>
              <w:tab/>
              <w:t xml:space="preserve"> Федеральный закон от 26 марта 2003 г. № 35-ФЗ «Об электроэнергетике»;</w:t>
            </w:r>
          </w:p>
          <w:p w:rsidR="0016385D" w:rsidRPr="0016385D" w:rsidRDefault="0016385D" w:rsidP="001638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6385D">
              <w:rPr>
                <w:rFonts w:ascii="Times New Roman" w:hAnsi="Times New Roman" w:cs="Times New Roman"/>
                <w:sz w:val="24"/>
              </w:rPr>
              <w:t>3)</w:t>
            </w:r>
            <w:r w:rsidRPr="0016385D">
              <w:rPr>
                <w:rFonts w:ascii="Times New Roman" w:hAnsi="Times New Roman" w:cs="Times New Roman"/>
                <w:sz w:val="24"/>
              </w:rPr>
              <w:tab/>
              <w:t xml:space="preserve"> Федеральный закон от 26 декабря 2008 г.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      </w:r>
          </w:p>
          <w:p w:rsidR="0016385D" w:rsidRPr="0016385D" w:rsidRDefault="0016385D" w:rsidP="001638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6385D">
              <w:rPr>
                <w:rFonts w:ascii="Times New Roman" w:hAnsi="Times New Roman" w:cs="Times New Roman"/>
                <w:sz w:val="24"/>
              </w:rPr>
              <w:t>4)</w:t>
            </w:r>
            <w:r w:rsidRPr="0016385D">
              <w:rPr>
                <w:rFonts w:ascii="Times New Roman" w:hAnsi="Times New Roman" w:cs="Times New Roman"/>
                <w:sz w:val="24"/>
              </w:rPr>
              <w:tab/>
              <w:t xml:space="preserve"> Федеральный закон от 23 ноября 2009 г. № 261-ФЗ «Об энергосбережении и о повышении энергетической эффективности о внесении изменений в отдельные законодательные акты Российской Федерации»;</w:t>
            </w:r>
          </w:p>
          <w:p w:rsidR="0016385D" w:rsidRPr="0016385D" w:rsidRDefault="0016385D" w:rsidP="001638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6385D">
              <w:rPr>
                <w:rFonts w:ascii="Times New Roman" w:hAnsi="Times New Roman" w:cs="Times New Roman"/>
                <w:sz w:val="24"/>
              </w:rPr>
              <w:t>5)</w:t>
            </w:r>
            <w:r w:rsidRPr="0016385D">
              <w:rPr>
                <w:rFonts w:ascii="Times New Roman" w:hAnsi="Times New Roman" w:cs="Times New Roman"/>
                <w:sz w:val="24"/>
              </w:rPr>
              <w:tab/>
              <w:t xml:space="preserve"> Федеральный закон от 27 июня 2010 г. № 190-ФЗ «О теплоснабжении»;</w:t>
            </w:r>
          </w:p>
          <w:p w:rsidR="0016385D" w:rsidRPr="0016385D" w:rsidRDefault="0016385D" w:rsidP="001638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6385D">
              <w:rPr>
                <w:rFonts w:ascii="Times New Roman" w:hAnsi="Times New Roman" w:cs="Times New Roman"/>
                <w:sz w:val="24"/>
              </w:rPr>
              <w:t>6)</w:t>
            </w:r>
            <w:r w:rsidRPr="0016385D">
              <w:rPr>
                <w:rFonts w:ascii="Times New Roman" w:hAnsi="Times New Roman" w:cs="Times New Roman"/>
                <w:sz w:val="24"/>
              </w:rPr>
              <w:tab/>
              <w:t xml:space="preserve"> Федеральный закон от 31 июля 2020 г. № 248-ФЗ «О государственном контроле (надзоре) и муниципальном контроле в Российской Федерации»;</w:t>
            </w:r>
          </w:p>
          <w:p w:rsidR="0016385D" w:rsidRPr="0016385D" w:rsidRDefault="0016385D" w:rsidP="001638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6385D">
              <w:rPr>
                <w:rFonts w:ascii="Times New Roman" w:hAnsi="Times New Roman" w:cs="Times New Roman"/>
                <w:sz w:val="24"/>
              </w:rPr>
              <w:t>7)</w:t>
            </w:r>
            <w:r w:rsidRPr="0016385D">
              <w:rPr>
                <w:rFonts w:ascii="Times New Roman" w:hAnsi="Times New Roman" w:cs="Times New Roman"/>
                <w:sz w:val="24"/>
              </w:rPr>
              <w:tab/>
              <w:t xml:space="preserve"> Федеральный закон от 31 июля 2020 г. № 247-ФЗ «Об обязательных требованиях в Российской Федерации»;</w:t>
            </w:r>
          </w:p>
          <w:p w:rsidR="0016385D" w:rsidRPr="0016385D" w:rsidRDefault="0016385D" w:rsidP="001638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6385D">
              <w:rPr>
                <w:rFonts w:ascii="Times New Roman" w:hAnsi="Times New Roman" w:cs="Times New Roman"/>
                <w:sz w:val="24"/>
              </w:rPr>
              <w:t>8)</w:t>
            </w:r>
            <w:r w:rsidRPr="0016385D">
              <w:rPr>
                <w:rFonts w:ascii="Times New Roman" w:hAnsi="Times New Roman" w:cs="Times New Roman"/>
                <w:sz w:val="24"/>
              </w:rPr>
              <w:tab/>
              <w:t xml:space="preserve"> Федеральный закон от 01 декабря 2007 г. № 315-ФЗ «О саморегулируемых организациях»;</w:t>
            </w:r>
          </w:p>
          <w:p w:rsidR="0016385D" w:rsidRPr="0016385D" w:rsidRDefault="0016385D" w:rsidP="001638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6385D">
              <w:rPr>
                <w:rFonts w:ascii="Times New Roman" w:hAnsi="Times New Roman" w:cs="Times New Roman"/>
                <w:sz w:val="24"/>
              </w:rPr>
              <w:t>9)</w:t>
            </w:r>
            <w:r w:rsidRPr="0016385D">
              <w:rPr>
                <w:rFonts w:ascii="Times New Roman" w:hAnsi="Times New Roman" w:cs="Times New Roman"/>
                <w:sz w:val="24"/>
              </w:rPr>
              <w:tab/>
              <w:t xml:space="preserve"> Федеральный закон от 12 января 1996 г. № 7-ФЗ «О некоммерческих организациях»;</w:t>
            </w:r>
          </w:p>
          <w:p w:rsidR="0016385D" w:rsidRPr="0016385D" w:rsidRDefault="0016385D" w:rsidP="001638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6385D">
              <w:rPr>
                <w:rFonts w:ascii="Times New Roman" w:hAnsi="Times New Roman" w:cs="Times New Roman"/>
                <w:sz w:val="24"/>
              </w:rPr>
              <w:t>10)</w:t>
            </w:r>
            <w:r w:rsidRPr="0016385D">
              <w:rPr>
                <w:rFonts w:ascii="Times New Roman" w:hAnsi="Times New Roman" w:cs="Times New Roman"/>
                <w:sz w:val="24"/>
              </w:rPr>
              <w:tab/>
              <w:t xml:space="preserve"> Федеральный закон от 21 июля 2011 г. № 256-ФЗ  «О безопасности объектов топливно-энергетического комплекса»;</w:t>
            </w:r>
          </w:p>
          <w:p w:rsidR="0016385D" w:rsidRPr="0016385D" w:rsidRDefault="0016385D" w:rsidP="001638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6385D">
              <w:rPr>
                <w:rFonts w:ascii="Times New Roman" w:hAnsi="Times New Roman" w:cs="Times New Roman"/>
                <w:sz w:val="24"/>
              </w:rPr>
              <w:t>11)</w:t>
            </w:r>
            <w:r w:rsidRPr="0016385D">
              <w:rPr>
                <w:rFonts w:ascii="Times New Roman" w:hAnsi="Times New Roman" w:cs="Times New Roman"/>
                <w:sz w:val="24"/>
              </w:rPr>
              <w:tab/>
              <w:t xml:space="preserve"> Федеральный закон от 6 марта 2006 г. № 35-ФЗ «О противодействии терроризму»;</w:t>
            </w:r>
          </w:p>
          <w:p w:rsidR="0016385D" w:rsidRPr="0016385D" w:rsidRDefault="0016385D" w:rsidP="001638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6385D">
              <w:rPr>
                <w:rFonts w:ascii="Times New Roman" w:hAnsi="Times New Roman" w:cs="Times New Roman"/>
                <w:sz w:val="24"/>
              </w:rPr>
              <w:t>12)</w:t>
            </w:r>
            <w:r w:rsidRPr="0016385D">
              <w:rPr>
                <w:rFonts w:ascii="Times New Roman" w:hAnsi="Times New Roman" w:cs="Times New Roman"/>
                <w:sz w:val="24"/>
              </w:rPr>
              <w:tab/>
              <w:t xml:space="preserve"> Федеральный закон от 21 июля 1997 г. № 117-ФЗ «О безопасности гидротехнических сооружений»;</w:t>
            </w:r>
          </w:p>
          <w:p w:rsidR="0016385D" w:rsidRPr="0016385D" w:rsidRDefault="0016385D" w:rsidP="001638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6385D">
              <w:rPr>
                <w:rFonts w:ascii="Times New Roman" w:hAnsi="Times New Roman" w:cs="Times New Roman"/>
                <w:sz w:val="24"/>
              </w:rPr>
              <w:t>13)</w:t>
            </w:r>
            <w:r w:rsidRPr="0016385D">
              <w:rPr>
                <w:rFonts w:ascii="Times New Roman" w:hAnsi="Times New Roman" w:cs="Times New Roman"/>
                <w:sz w:val="24"/>
              </w:rPr>
              <w:tab/>
              <w:t xml:space="preserve"> Федеральный закон от 27 июля 2010 г. № 225-ФЗ «Об обязательном страховании гражданской ответственности владельца опасного объекта за причинение вреда в результате аварии на опасном объекте»;</w:t>
            </w:r>
          </w:p>
          <w:p w:rsidR="0016385D" w:rsidRPr="0016385D" w:rsidRDefault="0016385D" w:rsidP="001638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6385D">
              <w:rPr>
                <w:rFonts w:ascii="Times New Roman" w:hAnsi="Times New Roman" w:cs="Times New Roman"/>
                <w:sz w:val="24"/>
              </w:rPr>
              <w:lastRenderedPageBreak/>
              <w:t>14)</w:t>
            </w:r>
            <w:r w:rsidRPr="0016385D">
              <w:rPr>
                <w:rFonts w:ascii="Times New Roman" w:hAnsi="Times New Roman" w:cs="Times New Roman"/>
                <w:sz w:val="24"/>
              </w:rPr>
              <w:tab/>
              <w:t xml:space="preserve"> Кодекс Российской Федерации об административных правонарушениях от 30 декабря 2001 г. № 195-ФЗ;</w:t>
            </w:r>
          </w:p>
          <w:p w:rsidR="0016385D" w:rsidRPr="0016385D" w:rsidRDefault="0016385D" w:rsidP="001638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6385D">
              <w:rPr>
                <w:rFonts w:ascii="Times New Roman" w:hAnsi="Times New Roman" w:cs="Times New Roman"/>
                <w:sz w:val="24"/>
              </w:rPr>
              <w:t>15)</w:t>
            </w:r>
            <w:r w:rsidRPr="0016385D">
              <w:rPr>
                <w:rFonts w:ascii="Times New Roman" w:hAnsi="Times New Roman" w:cs="Times New Roman"/>
                <w:sz w:val="24"/>
              </w:rPr>
              <w:tab/>
              <w:t xml:space="preserve"> Федеральный закон от 29 декабря 2004 г. № 190-ФЗ «Градостроительный кодекс Российской Федерации»;</w:t>
            </w:r>
          </w:p>
          <w:p w:rsidR="0016385D" w:rsidRPr="0016385D" w:rsidRDefault="0016385D" w:rsidP="001638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6385D">
              <w:rPr>
                <w:rFonts w:ascii="Times New Roman" w:hAnsi="Times New Roman" w:cs="Times New Roman"/>
                <w:sz w:val="24"/>
              </w:rPr>
              <w:t>16)</w:t>
            </w:r>
            <w:r w:rsidRPr="0016385D">
              <w:rPr>
                <w:rFonts w:ascii="Times New Roman" w:hAnsi="Times New Roman" w:cs="Times New Roman"/>
                <w:sz w:val="24"/>
              </w:rPr>
              <w:tab/>
              <w:t xml:space="preserve"> Федеральный закон от 03 июня 2006 г. № 74-ФЗ «Водный кодекс Российской Федерации»;</w:t>
            </w:r>
          </w:p>
          <w:p w:rsidR="0016385D" w:rsidRPr="0016385D" w:rsidRDefault="0016385D" w:rsidP="001638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6385D">
              <w:rPr>
                <w:rFonts w:ascii="Times New Roman" w:hAnsi="Times New Roman" w:cs="Times New Roman"/>
                <w:sz w:val="24"/>
              </w:rPr>
              <w:t>17)</w:t>
            </w:r>
            <w:r w:rsidRPr="0016385D">
              <w:rPr>
                <w:rFonts w:ascii="Times New Roman" w:hAnsi="Times New Roman" w:cs="Times New Roman"/>
                <w:sz w:val="24"/>
              </w:rPr>
              <w:tab/>
              <w:t xml:space="preserve"> Федеральный закон от 27 июля 2010 г. № 225-ФЗ «Об обязательном страховании гражданской ответственности владельца опасного объекта за причинение вреда в случае аварии на опасном объекте»;</w:t>
            </w:r>
          </w:p>
          <w:p w:rsidR="0016385D" w:rsidRPr="0016385D" w:rsidRDefault="0016385D" w:rsidP="001638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6385D">
              <w:rPr>
                <w:rFonts w:ascii="Times New Roman" w:hAnsi="Times New Roman" w:cs="Times New Roman"/>
                <w:sz w:val="24"/>
              </w:rPr>
              <w:t>18)</w:t>
            </w:r>
            <w:r w:rsidRPr="0016385D">
              <w:rPr>
                <w:rFonts w:ascii="Times New Roman" w:hAnsi="Times New Roman" w:cs="Times New Roman"/>
                <w:sz w:val="24"/>
              </w:rPr>
              <w:tab/>
              <w:t xml:space="preserve"> Статьи 36, 38-40 Федерального закона от 30 декабря 2009 г. № 384-ФЗ «Технический регламент о безопасности зданий и сооружений»;</w:t>
            </w:r>
          </w:p>
          <w:p w:rsidR="0016385D" w:rsidRPr="0016385D" w:rsidRDefault="0016385D" w:rsidP="001638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6385D">
              <w:rPr>
                <w:rFonts w:ascii="Times New Roman" w:hAnsi="Times New Roman" w:cs="Times New Roman"/>
                <w:sz w:val="24"/>
              </w:rPr>
              <w:t>19)</w:t>
            </w:r>
            <w:r w:rsidRPr="0016385D">
              <w:rPr>
                <w:rFonts w:ascii="Times New Roman" w:hAnsi="Times New Roman" w:cs="Times New Roman"/>
                <w:sz w:val="24"/>
              </w:rPr>
              <w:tab/>
              <w:t xml:space="preserve"> Указ Президента Российской Федерации от 26 декабря 2015 г. № 664 «О мерах по совершенствованию государственного управления в области противодействия терроризму»;</w:t>
            </w:r>
          </w:p>
          <w:p w:rsidR="0016385D" w:rsidRPr="0016385D" w:rsidRDefault="0016385D" w:rsidP="001638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6385D">
              <w:rPr>
                <w:rFonts w:ascii="Times New Roman" w:hAnsi="Times New Roman" w:cs="Times New Roman"/>
                <w:sz w:val="24"/>
              </w:rPr>
              <w:t>20)</w:t>
            </w:r>
            <w:r w:rsidRPr="0016385D">
              <w:rPr>
                <w:rFonts w:ascii="Times New Roman" w:hAnsi="Times New Roman" w:cs="Times New Roman"/>
                <w:sz w:val="24"/>
              </w:rPr>
              <w:tab/>
              <w:t xml:space="preserve"> Постановление Правительства Российской Федерации от 21 мая 2007 г. № 304 «О классификации чрезвычайных ситуаций природного и техногенного характера»;</w:t>
            </w:r>
          </w:p>
          <w:p w:rsidR="0016385D" w:rsidRPr="0016385D" w:rsidRDefault="0016385D" w:rsidP="001638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6385D">
              <w:rPr>
                <w:rFonts w:ascii="Times New Roman" w:hAnsi="Times New Roman" w:cs="Times New Roman"/>
                <w:sz w:val="24"/>
              </w:rPr>
              <w:t>21)</w:t>
            </w:r>
            <w:r w:rsidRPr="0016385D">
              <w:rPr>
                <w:rFonts w:ascii="Times New Roman" w:hAnsi="Times New Roman" w:cs="Times New Roman"/>
                <w:sz w:val="24"/>
              </w:rPr>
              <w:tab/>
              <w:t xml:space="preserve"> Постановление Правительства Российской Федерации от 30 июня 2021 г. № 1080 «О федеральном государственном надзоре в области безопасности гидротехнических сооружений»;</w:t>
            </w:r>
          </w:p>
          <w:p w:rsidR="0016385D" w:rsidRPr="0016385D" w:rsidRDefault="0016385D" w:rsidP="001638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16385D">
              <w:rPr>
                <w:rFonts w:ascii="Times New Roman" w:hAnsi="Times New Roman" w:cs="Times New Roman"/>
                <w:sz w:val="24"/>
              </w:rPr>
              <w:t>22)</w:t>
            </w:r>
            <w:r w:rsidRPr="0016385D">
              <w:rPr>
                <w:rFonts w:ascii="Times New Roman" w:hAnsi="Times New Roman" w:cs="Times New Roman"/>
                <w:sz w:val="24"/>
              </w:rPr>
              <w:tab/>
              <w:t xml:space="preserve"> Постановление Правительства Российской Федерации от 24 июля 2020 № 1108 «О проведении на территории Российской Федерации эксперимента по досудебному обжалованию решений контрольного (надзорного) органа, действий (бездействия) его должностных лиц» (вместе с «Положением о проведении на территории Российской Федерации эксперимента по досудебному обжалованию решений контрольного (надзорного) органа, действий (бездействия) его должностных лиц»;</w:t>
            </w:r>
            <w:proofErr w:type="gramEnd"/>
          </w:p>
          <w:p w:rsidR="0016385D" w:rsidRPr="0016385D" w:rsidRDefault="0016385D" w:rsidP="001638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6385D">
              <w:rPr>
                <w:rFonts w:ascii="Times New Roman" w:hAnsi="Times New Roman" w:cs="Times New Roman"/>
                <w:sz w:val="24"/>
              </w:rPr>
              <w:t>23)</w:t>
            </w:r>
            <w:r w:rsidRPr="0016385D">
              <w:rPr>
                <w:rFonts w:ascii="Times New Roman" w:hAnsi="Times New Roman" w:cs="Times New Roman"/>
                <w:sz w:val="24"/>
              </w:rPr>
              <w:tab/>
              <w:t xml:space="preserve"> Постановление Правительства РФ от 28 апреля 2021 г. № 663 «Об утверждении перечня видов федерального государственного контроля (надзора),  в отношении которых применяется обязательный досудебный порядок рассмотрения жалоб»;</w:t>
            </w:r>
          </w:p>
          <w:p w:rsidR="0016385D" w:rsidRPr="0016385D" w:rsidRDefault="0016385D" w:rsidP="001638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16385D">
              <w:rPr>
                <w:rFonts w:ascii="Times New Roman" w:hAnsi="Times New Roman" w:cs="Times New Roman"/>
                <w:sz w:val="24"/>
              </w:rPr>
              <w:t>24)</w:t>
            </w:r>
            <w:r w:rsidRPr="0016385D">
              <w:rPr>
                <w:rFonts w:ascii="Times New Roman" w:hAnsi="Times New Roman" w:cs="Times New Roman"/>
                <w:sz w:val="24"/>
              </w:rPr>
              <w:tab/>
              <w:t xml:space="preserve"> Постановление Правительства Российской Федерации от 27 декабря 2004 г. № 861 «Об утверждении Правил недискриминационного доступа к услугам по передаче электрической энергии и оказания этих услуг, Правил недискриминационного доступа к услугам по оперативно-диспетчерскому управлению в электроэнергетике и оказания этих услуг,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</w:t>
            </w:r>
            <w:proofErr w:type="gramEnd"/>
            <w:r w:rsidRPr="0016385D">
              <w:rPr>
                <w:rFonts w:ascii="Times New Roman" w:hAnsi="Times New Roman" w:cs="Times New Roman"/>
                <w:sz w:val="24"/>
              </w:rPr>
              <w:t xml:space="preserve">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сетям»;</w:t>
            </w:r>
          </w:p>
          <w:p w:rsidR="0016385D" w:rsidRPr="0016385D" w:rsidRDefault="0016385D" w:rsidP="001638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6385D">
              <w:rPr>
                <w:rFonts w:ascii="Times New Roman" w:hAnsi="Times New Roman" w:cs="Times New Roman"/>
                <w:sz w:val="24"/>
              </w:rPr>
              <w:t>25)</w:t>
            </w:r>
            <w:r w:rsidRPr="0016385D">
              <w:rPr>
                <w:rFonts w:ascii="Times New Roman" w:hAnsi="Times New Roman" w:cs="Times New Roman"/>
                <w:sz w:val="24"/>
              </w:rPr>
              <w:tab/>
              <w:t xml:space="preserve"> Постановление Правительства Российской Федерации от 27 декабря 2004 г. № 854 «Об утверждении Правил оперативно-диспетчерского управления в электроэнергетике»;</w:t>
            </w:r>
          </w:p>
          <w:p w:rsidR="0016385D" w:rsidRPr="0016385D" w:rsidRDefault="0016385D" w:rsidP="001638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6385D">
              <w:rPr>
                <w:rFonts w:ascii="Times New Roman" w:hAnsi="Times New Roman" w:cs="Times New Roman"/>
                <w:sz w:val="24"/>
              </w:rPr>
              <w:t>26)</w:t>
            </w:r>
            <w:r w:rsidRPr="0016385D">
              <w:rPr>
                <w:rFonts w:ascii="Times New Roman" w:hAnsi="Times New Roman" w:cs="Times New Roman"/>
                <w:sz w:val="24"/>
              </w:rPr>
              <w:tab/>
              <w:t xml:space="preserve"> Постановление Правительства Российской Федерации от 3 июня 2008 г. № 426 «О квалификации генерирующего объекта, функционирующего на основании использования возобновляемых </w:t>
            </w:r>
            <w:r w:rsidRPr="0016385D">
              <w:rPr>
                <w:rFonts w:ascii="Times New Roman" w:hAnsi="Times New Roman" w:cs="Times New Roman"/>
                <w:sz w:val="24"/>
              </w:rPr>
              <w:lastRenderedPageBreak/>
              <w:t>источников энергии»;</w:t>
            </w:r>
          </w:p>
          <w:p w:rsidR="0016385D" w:rsidRPr="0016385D" w:rsidRDefault="0016385D" w:rsidP="001638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6385D">
              <w:rPr>
                <w:rFonts w:ascii="Times New Roman" w:hAnsi="Times New Roman" w:cs="Times New Roman"/>
                <w:sz w:val="24"/>
              </w:rPr>
              <w:t>27)</w:t>
            </w:r>
            <w:r w:rsidRPr="0016385D">
              <w:rPr>
                <w:rFonts w:ascii="Times New Roman" w:hAnsi="Times New Roman" w:cs="Times New Roman"/>
                <w:sz w:val="24"/>
              </w:rPr>
              <w:tab/>
              <w:t xml:space="preserve"> Постановление Правительства Российской Федерации от 4 мая 2008 г. № 333 «О компетенции федеральных органов исполнительной власти, руководство деятельностью которых осуществляет Правительство Российской Федерации, в области противодействия терроризму»;</w:t>
            </w:r>
          </w:p>
          <w:p w:rsidR="0016385D" w:rsidRPr="0016385D" w:rsidRDefault="0016385D" w:rsidP="001638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6385D">
              <w:rPr>
                <w:rFonts w:ascii="Times New Roman" w:hAnsi="Times New Roman" w:cs="Times New Roman"/>
                <w:sz w:val="24"/>
              </w:rPr>
              <w:t>28)</w:t>
            </w:r>
            <w:r w:rsidRPr="0016385D">
              <w:rPr>
                <w:rFonts w:ascii="Times New Roman" w:hAnsi="Times New Roman" w:cs="Times New Roman"/>
                <w:sz w:val="24"/>
              </w:rPr>
              <w:tab/>
              <w:t xml:space="preserve"> Постановление Правительства Российской Федерации от 24 февраля 2009 г.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зон»;</w:t>
            </w:r>
          </w:p>
          <w:p w:rsidR="0016385D" w:rsidRPr="0016385D" w:rsidRDefault="0016385D" w:rsidP="001638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6385D">
              <w:rPr>
                <w:rFonts w:ascii="Times New Roman" w:hAnsi="Times New Roman" w:cs="Times New Roman"/>
                <w:sz w:val="24"/>
              </w:rPr>
              <w:t>29)</w:t>
            </w:r>
            <w:r w:rsidRPr="0016385D">
              <w:rPr>
                <w:rFonts w:ascii="Times New Roman" w:hAnsi="Times New Roman" w:cs="Times New Roman"/>
                <w:sz w:val="24"/>
              </w:rPr>
              <w:tab/>
              <w:t xml:space="preserve"> Постановление Правительства Российской Федерации от 28 октября 2009 г. № 846 «Об утверждении Правил расследования причин аварий в электроэнергетике»;</w:t>
            </w:r>
          </w:p>
          <w:p w:rsidR="0016385D" w:rsidRPr="0016385D" w:rsidRDefault="0016385D" w:rsidP="001638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6385D">
              <w:rPr>
                <w:rFonts w:ascii="Times New Roman" w:hAnsi="Times New Roman" w:cs="Times New Roman"/>
                <w:sz w:val="24"/>
              </w:rPr>
              <w:t>30)</w:t>
            </w:r>
            <w:r w:rsidRPr="0016385D">
              <w:rPr>
                <w:rFonts w:ascii="Times New Roman" w:hAnsi="Times New Roman" w:cs="Times New Roman"/>
                <w:sz w:val="24"/>
              </w:rPr>
              <w:tab/>
              <w:t xml:space="preserve"> Постановление Правительства Российской Федерации от 27 февраля 2010 г. № 103 «О мерах по осуществлению мероприятий по </w:t>
            </w:r>
            <w:proofErr w:type="gramStart"/>
            <w:r w:rsidRPr="0016385D">
              <w:rPr>
                <w:rFonts w:ascii="Times New Roman" w:hAnsi="Times New Roman" w:cs="Times New Roman"/>
                <w:sz w:val="24"/>
              </w:rPr>
              <w:t>контролю за</w:t>
            </w:r>
            <w:proofErr w:type="gramEnd"/>
            <w:r w:rsidRPr="0016385D">
              <w:rPr>
                <w:rFonts w:ascii="Times New Roman" w:hAnsi="Times New Roman" w:cs="Times New Roman"/>
                <w:sz w:val="24"/>
              </w:rPr>
              <w:t xml:space="preserve"> соблюдением особых условий использования земельных участков, расположенных в границах охранных зон объектов электросетевого хозяйства»;</w:t>
            </w:r>
          </w:p>
          <w:p w:rsidR="0016385D" w:rsidRPr="0016385D" w:rsidRDefault="0016385D" w:rsidP="001638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6385D">
              <w:rPr>
                <w:rFonts w:ascii="Times New Roman" w:hAnsi="Times New Roman" w:cs="Times New Roman"/>
                <w:sz w:val="24"/>
              </w:rPr>
              <w:t>31)</w:t>
            </w:r>
            <w:r w:rsidRPr="0016385D">
              <w:rPr>
                <w:rFonts w:ascii="Times New Roman" w:hAnsi="Times New Roman" w:cs="Times New Roman"/>
                <w:sz w:val="24"/>
              </w:rPr>
              <w:tab/>
              <w:t xml:space="preserve"> Постановление Правительства Российской Федерации от 25 декабря 2013 г. № 1244 «Об антитеррористической защищенности объектов (территорий)»;</w:t>
            </w:r>
          </w:p>
          <w:p w:rsidR="0016385D" w:rsidRPr="0016385D" w:rsidRDefault="0016385D" w:rsidP="001638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6385D">
              <w:rPr>
                <w:rFonts w:ascii="Times New Roman" w:hAnsi="Times New Roman" w:cs="Times New Roman"/>
                <w:sz w:val="24"/>
              </w:rPr>
              <w:t>32)</w:t>
            </w:r>
            <w:r w:rsidRPr="0016385D">
              <w:rPr>
                <w:rFonts w:ascii="Times New Roman" w:hAnsi="Times New Roman" w:cs="Times New Roman"/>
                <w:sz w:val="24"/>
              </w:rPr>
              <w:tab/>
              <w:t xml:space="preserve"> Постановление Правительства Российской Федерации от 19 апреля 2016 г. № 325 «Об утверждении требований к антитеррористической защищенности объектов (территорий) Федеральной службы по экологическому, технологическому и атомному надзору и формы паспорта безопасности этих объектов (территорий)»;</w:t>
            </w:r>
          </w:p>
          <w:p w:rsidR="0016385D" w:rsidRPr="0016385D" w:rsidRDefault="0016385D" w:rsidP="001638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6385D">
              <w:rPr>
                <w:rFonts w:ascii="Times New Roman" w:hAnsi="Times New Roman" w:cs="Times New Roman"/>
                <w:sz w:val="24"/>
              </w:rPr>
              <w:t>33)</w:t>
            </w:r>
            <w:r w:rsidRPr="0016385D">
              <w:rPr>
                <w:rFonts w:ascii="Times New Roman" w:hAnsi="Times New Roman" w:cs="Times New Roman"/>
                <w:sz w:val="24"/>
              </w:rPr>
              <w:tab/>
              <w:t xml:space="preserve"> Постановление Правительства Российской Федерации от 8 августа 2012 г. № 808 «Об организации теплоснабжения в Российской Федерации и о внесении изменений в некоторые акты Правительства Российской Федерации»;</w:t>
            </w:r>
          </w:p>
          <w:p w:rsidR="0016385D" w:rsidRPr="0016385D" w:rsidRDefault="0016385D" w:rsidP="001638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6385D">
              <w:rPr>
                <w:rFonts w:ascii="Times New Roman" w:hAnsi="Times New Roman" w:cs="Times New Roman"/>
                <w:sz w:val="24"/>
              </w:rPr>
              <w:t>34)</w:t>
            </w:r>
            <w:r w:rsidRPr="0016385D">
              <w:rPr>
                <w:rFonts w:ascii="Times New Roman" w:hAnsi="Times New Roman" w:cs="Times New Roman"/>
                <w:sz w:val="24"/>
              </w:rPr>
              <w:tab/>
              <w:t xml:space="preserve"> Постановление Правительства Российской Федерации от 18 ноября 2013 г. № 1033 «О порядке установления охранных зон объектов по производству электрической энергии и особых условий использования земельных участков, расположенных в границах таких зон»;</w:t>
            </w:r>
          </w:p>
          <w:p w:rsidR="0016385D" w:rsidRPr="0016385D" w:rsidRDefault="0016385D" w:rsidP="001638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6385D">
              <w:rPr>
                <w:rFonts w:ascii="Times New Roman" w:hAnsi="Times New Roman" w:cs="Times New Roman"/>
                <w:sz w:val="24"/>
              </w:rPr>
              <w:t>35)</w:t>
            </w:r>
            <w:r w:rsidRPr="0016385D">
              <w:rPr>
                <w:rFonts w:ascii="Times New Roman" w:hAnsi="Times New Roman" w:cs="Times New Roman"/>
                <w:sz w:val="24"/>
              </w:rPr>
              <w:tab/>
              <w:t xml:space="preserve"> Постановление Правительства Российской Федерации от 2 марта 2017 г. № 244 «О совершенствовании требований к обеспечению надежности и безопасности электроэнергетических систем и объектов электроэнергетики и внесении изменений в некоторые акты правительства российской федерации»;</w:t>
            </w:r>
          </w:p>
          <w:p w:rsidR="0016385D" w:rsidRPr="0016385D" w:rsidRDefault="0016385D" w:rsidP="001638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6385D">
              <w:rPr>
                <w:rFonts w:ascii="Times New Roman" w:hAnsi="Times New Roman" w:cs="Times New Roman"/>
                <w:sz w:val="24"/>
              </w:rPr>
              <w:t>36)</w:t>
            </w:r>
            <w:r w:rsidRPr="0016385D">
              <w:rPr>
                <w:rFonts w:ascii="Times New Roman" w:hAnsi="Times New Roman" w:cs="Times New Roman"/>
                <w:sz w:val="24"/>
              </w:rPr>
              <w:tab/>
              <w:t xml:space="preserve"> Постановление Правительства Российской Федерации от 5 июля 2018 г. № 787 «О подключении (технологическом присоединении) к системам теплоснабжения, недискриминационном доступе к услугам в сфере теплоснабжения, изменении и признании утратившими силу некоторых актов правительства российской федерации»;</w:t>
            </w:r>
          </w:p>
          <w:p w:rsidR="0016385D" w:rsidRPr="0016385D" w:rsidRDefault="0016385D" w:rsidP="001638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6385D">
              <w:rPr>
                <w:rFonts w:ascii="Times New Roman" w:hAnsi="Times New Roman" w:cs="Times New Roman"/>
                <w:sz w:val="24"/>
              </w:rPr>
              <w:t>37)</w:t>
            </w:r>
            <w:r w:rsidRPr="0016385D">
              <w:rPr>
                <w:rFonts w:ascii="Times New Roman" w:hAnsi="Times New Roman" w:cs="Times New Roman"/>
                <w:sz w:val="24"/>
              </w:rPr>
              <w:tab/>
              <w:t xml:space="preserve"> Постановление Правительства Российской Федерации от 13 августа 2018 г. № 937 «Об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Федерации»;</w:t>
            </w:r>
          </w:p>
          <w:p w:rsidR="0016385D" w:rsidRPr="0016385D" w:rsidRDefault="0016385D" w:rsidP="001638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6385D">
              <w:rPr>
                <w:rFonts w:ascii="Times New Roman" w:hAnsi="Times New Roman" w:cs="Times New Roman"/>
                <w:sz w:val="24"/>
              </w:rPr>
              <w:lastRenderedPageBreak/>
              <w:t>38)</w:t>
            </w:r>
            <w:r w:rsidRPr="0016385D">
              <w:rPr>
                <w:rFonts w:ascii="Times New Roman" w:hAnsi="Times New Roman" w:cs="Times New Roman"/>
                <w:sz w:val="24"/>
              </w:rPr>
              <w:tab/>
              <w:t xml:space="preserve"> Постановление Правительства Российской Федерации от 30 января 2021 г. № 85 «Об утверждении Правил выдачи разрешений на допуск в эксплуатацию энергопринимающих установок потребителей электрической энергии, объектов по производству электрической энергии, объектов электросетевого хозяйства, объектов теплоснабжения и теплопотребляющих установок и о внесении изменений в некоторые акты Правительства Российской Федерации»;</w:t>
            </w:r>
          </w:p>
          <w:p w:rsidR="0016385D" w:rsidRPr="0016385D" w:rsidRDefault="0016385D" w:rsidP="001638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6385D">
              <w:rPr>
                <w:rFonts w:ascii="Times New Roman" w:hAnsi="Times New Roman" w:cs="Times New Roman"/>
                <w:sz w:val="24"/>
              </w:rPr>
              <w:t>39)</w:t>
            </w:r>
            <w:r w:rsidRPr="0016385D">
              <w:rPr>
                <w:rFonts w:ascii="Times New Roman" w:hAnsi="Times New Roman" w:cs="Times New Roman"/>
                <w:sz w:val="24"/>
              </w:rPr>
              <w:tab/>
              <w:t xml:space="preserve"> Постановление Правительства Российской Федерации от 17 мая 2002 г. № 317 «Об утверждении Правил пользования газом и предоставления услуг по газоснабжению в Российской Федерации»;</w:t>
            </w:r>
          </w:p>
          <w:p w:rsidR="0016385D" w:rsidRPr="0016385D" w:rsidRDefault="0016385D" w:rsidP="001638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6385D">
              <w:rPr>
                <w:rFonts w:ascii="Times New Roman" w:hAnsi="Times New Roman" w:cs="Times New Roman"/>
                <w:sz w:val="24"/>
              </w:rPr>
              <w:t>40)</w:t>
            </w:r>
            <w:r w:rsidRPr="0016385D">
              <w:rPr>
                <w:rFonts w:ascii="Times New Roman" w:hAnsi="Times New Roman" w:cs="Times New Roman"/>
                <w:sz w:val="24"/>
              </w:rPr>
              <w:tab/>
              <w:t xml:space="preserve"> Постановление Правительства Российской Федерации от 30 марта 2015 г. № 294 «О внесении изменений в Правила пользования газом и предоставления услуг по газоснабжению в Российской Федерации»;</w:t>
            </w:r>
          </w:p>
          <w:p w:rsidR="0016385D" w:rsidRPr="0016385D" w:rsidRDefault="0016385D" w:rsidP="001638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6385D">
              <w:rPr>
                <w:rFonts w:ascii="Times New Roman" w:hAnsi="Times New Roman" w:cs="Times New Roman"/>
                <w:sz w:val="24"/>
              </w:rPr>
              <w:t>41)</w:t>
            </w:r>
            <w:r w:rsidRPr="0016385D">
              <w:rPr>
                <w:rFonts w:ascii="Times New Roman" w:hAnsi="Times New Roman" w:cs="Times New Roman"/>
                <w:sz w:val="24"/>
              </w:rPr>
              <w:tab/>
              <w:t xml:space="preserve"> Постановление Правительства Российской Федерации от 13 августа 2018 г. № 937 «Об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Федерации»;</w:t>
            </w:r>
          </w:p>
          <w:p w:rsidR="0016385D" w:rsidRPr="0016385D" w:rsidRDefault="0016385D" w:rsidP="001638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6385D">
              <w:rPr>
                <w:rFonts w:ascii="Times New Roman" w:hAnsi="Times New Roman" w:cs="Times New Roman"/>
                <w:sz w:val="24"/>
              </w:rPr>
              <w:t>42)</w:t>
            </w:r>
            <w:r w:rsidRPr="0016385D">
              <w:rPr>
                <w:rFonts w:ascii="Times New Roman" w:hAnsi="Times New Roman" w:cs="Times New Roman"/>
                <w:sz w:val="24"/>
              </w:rPr>
              <w:tab/>
              <w:t xml:space="preserve"> Постановление Правительства Российской Федерации от 30 января 2021 г. № 86 «Об утверждении Правил вывода объектов электроэнергетики в ремонт и из эксплуатации, а также о внесении изменений в некоторые акты Правительства Российской Федерации по вопросу </w:t>
            </w:r>
            <w:proofErr w:type="gramStart"/>
            <w:r w:rsidRPr="0016385D">
              <w:rPr>
                <w:rFonts w:ascii="Times New Roman" w:hAnsi="Times New Roman" w:cs="Times New Roman"/>
                <w:sz w:val="24"/>
              </w:rPr>
              <w:t>совершенствования порядка вывода объектов электроэнергетики</w:t>
            </w:r>
            <w:proofErr w:type="gramEnd"/>
            <w:r w:rsidRPr="0016385D">
              <w:rPr>
                <w:rFonts w:ascii="Times New Roman" w:hAnsi="Times New Roman" w:cs="Times New Roman"/>
                <w:sz w:val="24"/>
              </w:rPr>
              <w:t xml:space="preserve"> в ремонт и из эксплуатации»;</w:t>
            </w:r>
          </w:p>
          <w:p w:rsidR="0016385D" w:rsidRPr="0016385D" w:rsidRDefault="0016385D" w:rsidP="001638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6385D">
              <w:rPr>
                <w:rFonts w:ascii="Times New Roman" w:hAnsi="Times New Roman" w:cs="Times New Roman"/>
                <w:sz w:val="24"/>
              </w:rPr>
              <w:t>43)</w:t>
            </w:r>
            <w:r w:rsidRPr="0016385D">
              <w:rPr>
                <w:rFonts w:ascii="Times New Roman" w:hAnsi="Times New Roman" w:cs="Times New Roman"/>
                <w:sz w:val="24"/>
              </w:rPr>
              <w:tab/>
              <w:t xml:space="preserve"> Постановление Правительства Российской Федерации от 28 мая 2021 г. № 815 «Об утверждении Перечня 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соблюдение требований Федерального закона «Технический регламент о безопасности зданий и сооружений»»;</w:t>
            </w:r>
          </w:p>
          <w:p w:rsidR="0016385D" w:rsidRPr="0016385D" w:rsidRDefault="0016385D" w:rsidP="001638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6385D">
              <w:rPr>
                <w:rFonts w:ascii="Times New Roman" w:hAnsi="Times New Roman" w:cs="Times New Roman"/>
                <w:sz w:val="24"/>
              </w:rPr>
              <w:t>44)</w:t>
            </w:r>
            <w:r w:rsidRPr="0016385D">
              <w:rPr>
                <w:rFonts w:ascii="Times New Roman" w:hAnsi="Times New Roman" w:cs="Times New Roman"/>
                <w:sz w:val="24"/>
              </w:rPr>
              <w:tab/>
              <w:t xml:space="preserve"> Постановление Правительства Российской Федерации от 30 июня 2021 г. № 1085 «О федеральном государственном энергетическом надзоре»;</w:t>
            </w:r>
          </w:p>
          <w:p w:rsidR="0016385D" w:rsidRPr="0016385D" w:rsidRDefault="0016385D" w:rsidP="001638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6385D">
              <w:rPr>
                <w:rFonts w:ascii="Times New Roman" w:hAnsi="Times New Roman" w:cs="Times New Roman"/>
                <w:sz w:val="24"/>
              </w:rPr>
              <w:t>45)</w:t>
            </w:r>
            <w:r w:rsidRPr="0016385D">
              <w:rPr>
                <w:rFonts w:ascii="Times New Roman" w:hAnsi="Times New Roman" w:cs="Times New Roman"/>
                <w:sz w:val="24"/>
              </w:rPr>
              <w:tab/>
              <w:t xml:space="preserve"> Постановление Правительства Российской Федерации от 2 июня 2022 г. № 1014 «О расследовании причин аварийных ситуаций при теплоснабжении» (вместе с «Правилами расследования причин аварийных ситуаций при теплоснабжении»);</w:t>
            </w:r>
          </w:p>
          <w:p w:rsidR="0016385D" w:rsidRPr="0016385D" w:rsidRDefault="0016385D" w:rsidP="001638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16385D">
              <w:rPr>
                <w:rFonts w:ascii="Times New Roman" w:hAnsi="Times New Roman" w:cs="Times New Roman"/>
                <w:sz w:val="24"/>
              </w:rPr>
              <w:t>46)</w:t>
            </w:r>
            <w:r w:rsidRPr="0016385D">
              <w:rPr>
                <w:rFonts w:ascii="Times New Roman" w:hAnsi="Times New Roman" w:cs="Times New Roman"/>
                <w:sz w:val="24"/>
              </w:rPr>
              <w:tab/>
              <w:t xml:space="preserve"> Постановление Правительства Российской Федерации от 24 июля 2020 № 1108 «О проведении на территории Российской Федерации эксперимента по досудебному обжалованию решений контрольного (надзорного) органа, действий (бездействия) его должностных лиц» (вместе с «Положением о проведении на территории Российской Федерации эксперимента по досудебному обжалованию решений контрольного (надзорного) органа, действий (бездействия) его должностных лиц»;</w:t>
            </w:r>
            <w:proofErr w:type="gramEnd"/>
          </w:p>
          <w:p w:rsidR="0016385D" w:rsidRPr="0016385D" w:rsidRDefault="0016385D" w:rsidP="001638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6385D">
              <w:rPr>
                <w:rFonts w:ascii="Times New Roman" w:hAnsi="Times New Roman" w:cs="Times New Roman"/>
                <w:sz w:val="24"/>
              </w:rPr>
              <w:t>47)</w:t>
            </w:r>
            <w:r w:rsidRPr="0016385D">
              <w:rPr>
                <w:rFonts w:ascii="Times New Roman" w:hAnsi="Times New Roman" w:cs="Times New Roman"/>
                <w:sz w:val="24"/>
              </w:rPr>
              <w:tab/>
              <w:t xml:space="preserve"> Постановление Правительства РФ от 28 апреля 2021 г. № 663 «Об утверждении перечня видов федерального государственного контроля (надзора),       в отношении которых применяется обязательный досудебный порядок рассмотрения жалоб»;</w:t>
            </w:r>
          </w:p>
          <w:p w:rsidR="0016385D" w:rsidRPr="0016385D" w:rsidRDefault="0016385D" w:rsidP="001638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6385D">
              <w:rPr>
                <w:rFonts w:ascii="Times New Roman" w:hAnsi="Times New Roman" w:cs="Times New Roman"/>
                <w:sz w:val="24"/>
              </w:rPr>
              <w:t>48)</w:t>
            </w:r>
            <w:r w:rsidRPr="0016385D">
              <w:rPr>
                <w:rFonts w:ascii="Times New Roman" w:hAnsi="Times New Roman" w:cs="Times New Roman"/>
                <w:sz w:val="24"/>
              </w:rPr>
              <w:tab/>
              <w:t xml:space="preserve"> Постановление Правительства Российской Федерации от 4 мая 2008 г. № 333 «О компетенции федеральных органов </w:t>
            </w:r>
            <w:r w:rsidRPr="0016385D">
              <w:rPr>
                <w:rFonts w:ascii="Times New Roman" w:hAnsi="Times New Roman" w:cs="Times New Roman"/>
                <w:sz w:val="24"/>
              </w:rPr>
              <w:lastRenderedPageBreak/>
              <w:t>исполнительной власти, руководство деятельностью которых осуществляет Правительство Российской Федерации, в области противодействия терроризму»;</w:t>
            </w:r>
          </w:p>
          <w:p w:rsidR="0016385D" w:rsidRPr="0016385D" w:rsidRDefault="0016385D" w:rsidP="001638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6385D">
              <w:rPr>
                <w:rFonts w:ascii="Times New Roman" w:hAnsi="Times New Roman" w:cs="Times New Roman"/>
                <w:sz w:val="24"/>
              </w:rPr>
              <w:t>49)</w:t>
            </w:r>
            <w:r w:rsidRPr="0016385D">
              <w:rPr>
                <w:rFonts w:ascii="Times New Roman" w:hAnsi="Times New Roman" w:cs="Times New Roman"/>
                <w:sz w:val="24"/>
              </w:rPr>
              <w:tab/>
              <w:t xml:space="preserve"> Постановление Правительства Российской Федерации от 25 декабря 2013 г. № 1244 «Об антитеррористической защищенности объектов (территорий)»;</w:t>
            </w:r>
          </w:p>
          <w:p w:rsidR="0016385D" w:rsidRPr="0016385D" w:rsidRDefault="0016385D" w:rsidP="001638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6385D">
              <w:rPr>
                <w:rFonts w:ascii="Times New Roman" w:hAnsi="Times New Roman" w:cs="Times New Roman"/>
                <w:sz w:val="24"/>
              </w:rPr>
              <w:t>50)</w:t>
            </w:r>
            <w:r w:rsidRPr="0016385D">
              <w:rPr>
                <w:rFonts w:ascii="Times New Roman" w:hAnsi="Times New Roman" w:cs="Times New Roman"/>
                <w:sz w:val="24"/>
              </w:rPr>
              <w:tab/>
              <w:t xml:space="preserve"> Постановление Правительства Российской Федерации от 19 апреля 2016 г. № 325 «Об утверждении требований к антитеррористической защищенности объектов (территорий) Федеральной службы по экологическому, технологическому и атомному надзору и формы паспорта безопасности этих объектов (территорий)»;</w:t>
            </w:r>
          </w:p>
          <w:p w:rsidR="0016385D" w:rsidRPr="0016385D" w:rsidRDefault="0016385D" w:rsidP="001638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6385D">
              <w:rPr>
                <w:rFonts w:ascii="Times New Roman" w:hAnsi="Times New Roman" w:cs="Times New Roman"/>
                <w:sz w:val="24"/>
              </w:rPr>
              <w:t>51)</w:t>
            </w:r>
            <w:r w:rsidRPr="0016385D">
              <w:rPr>
                <w:rFonts w:ascii="Times New Roman" w:hAnsi="Times New Roman" w:cs="Times New Roman"/>
                <w:sz w:val="24"/>
              </w:rPr>
              <w:tab/>
              <w:t xml:space="preserve"> Приказ Минэнерго России от 14 мая 2025 г. N 511 «Об утверждении Правил технической эксплуатации объектов теплоснабжения и теплопотребляющих установок»;</w:t>
            </w:r>
          </w:p>
          <w:p w:rsidR="0016385D" w:rsidRPr="0016385D" w:rsidRDefault="0016385D" w:rsidP="001638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6385D">
              <w:rPr>
                <w:rFonts w:ascii="Times New Roman" w:hAnsi="Times New Roman" w:cs="Times New Roman"/>
                <w:sz w:val="24"/>
              </w:rPr>
              <w:t>52)</w:t>
            </w:r>
            <w:r w:rsidRPr="0016385D">
              <w:rPr>
                <w:rFonts w:ascii="Times New Roman" w:hAnsi="Times New Roman" w:cs="Times New Roman"/>
                <w:sz w:val="24"/>
              </w:rPr>
              <w:tab/>
              <w:t xml:space="preserve"> Приказ Минэнерго России от 13 ноября 2024 г. № 2234 «Об утверждении Правил обеспечения готовности к отопительному периоду и Порядка проведения оценки обеспечения готовности к отопительному периоду»;</w:t>
            </w:r>
          </w:p>
          <w:p w:rsidR="0016385D" w:rsidRPr="0016385D" w:rsidRDefault="0016385D" w:rsidP="001638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6385D">
              <w:rPr>
                <w:rFonts w:ascii="Times New Roman" w:hAnsi="Times New Roman" w:cs="Times New Roman"/>
                <w:sz w:val="24"/>
              </w:rPr>
              <w:t>53)</w:t>
            </w:r>
            <w:r w:rsidRPr="0016385D">
              <w:rPr>
                <w:rFonts w:ascii="Times New Roman" w:hAnsi="Times New Roman" w:cs="Times New Roman"/>
                <w:sz w:val="24"/>
              </w:rPr>
              <w:tab/>
              <w:t xml:space="preserve"> Приказ Минэнерго России от 02 марта 2010 г. № 90 «Об утверждении формы акта о расследовании причин аварий в электроэнергетике и порядка ее заполнения»;</w:t>
            </w:r>
          </w:p>
          <w:p w:rsidR="0016385D" w:rsidRPr="0016385D" w:rsidRDefault="0016385D" w:rsidP="001638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6385D">
              <w:rPr>
                <w:rFonts w:ascii="Times New Roman" w:hAnsi="Times New Roman" w:cs="Times New Roman"/>
                <w:sz w:val="24"/>
              </w:rPr>
              <w:t>54)</w:t>
            </w:r>
            <w:r w:rsidRPr="0016385D">
              <w:rPr>
                <w:rFonts w:ascii="Times New Roman" w:hAnsi="Times New Roman" w:cs="Times New Roman"/>
                <w:sz w:val="24"/>
              </w:rPr>
              <w:tab/>
              <w:t xml:space="preserve"> Приказ Минэнерго России от 02 марта 2010 г. № 91 «Об утверждении Порядка передачи оперативной информации об авариях в электроэнергетике»;</w:t>
            </w:r>
          </w:p>
          <w:p w:rsidR="0016385D" w:rsidRPr="0016385D" w:rsidRDefault="0016385D" w:rsidP="001638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6385D">
              <w:rPr>
                <w:rFonts w:ascii="Times New Roman" w:hAnsi="Times New Roman" w:cs="Times New Roman"/>
                <w:sz w:val="24"/>
              </w:rPr>
              <w:t>55)</w:t>
            </w:r>
            <w:r w:rsidRPr="0016385D">
              <w:rPr>
                <w:rFonts w:ascii="Times New Roman" w:hAnsi="Times New Roman" w:cs="Times New Roman"/>
                <w:sz w:val="24"/>
              </w:rPr>
              <w:tab/>
              <w:t xml:space="preserve"> Приказ Минэнерго России от 2 марта 2010 г. № 92 «Об утверждении формы отчета об авариях в электроэнергетике и порядка ее заполнения»;</w:t>
            </w:r>
          </w:p>
          <w:p w:rsidR="0016385D" w:rsidRPr="0016385D" w:rsidRDefault="0016385D" w:rsidP="001638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6385D">
              <w:rPr>
                <w:rFonts w:ascii="Times New Roman" w:hAnsi="Times New Roman" w:cs="Times New Roman"/>
                <w:sz w:val="24"/>
              </w:rPr>
              <w:t>56)</w:t>
            </w:r>
            <w:r w:rsidRPr="0016385D">
              <w:rPr>
                <w:rFonts w:ascii="Times New Roman" w:hAnsi="Times New Roman" w:cs="Times New Roman"/>
                <w:sz w:val="24"/>
              </w:rPr>
              <w:tab/>
              <w:t xml:space="preserve"> Приказ Минэнерго России от 25 октября 2017 г. № 1013 «Об утверждении требований к обеспечению надежности электроэнергетических систем, надежности и безопасности объектов электроэнергетики и энергопринимающих установок «Правила организации технического обслуживания и ремонта объектов электроэнергетики», зарегистрированный в Минюсте России 26 марта 2018 г. № 50503;</w:t>
            </w:r>
          </w:p>
          <w:p w:rsidR="0016385D" w:rsidRPr="0016385D" w:rsidRDefault="0016385D" w:rsidP="001638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6385D">
              <w:rPr>
                <w:rFonts w:ascii="Times New Roman" w:hAnsi="Times New Roman" w:cs="Times New Roman"/>
                <w:sz w:val="24"/>
              </w:rPr>
              <w:t>57)</w:t>
            </w:r>
            <w:r w:rsidRPr="0016385D">
              <w:rPr>
                <w:rFonts w:ascii="Times New Roman" w:hAnsi="Times New Roman" w:cs="Times New Roman"/>
                <w:sz w:val="24"/>
              </w:rPr>
              <w:tab/>
              <w:t xml:space="preserve"> Приказ Минэнерго России от 27 декабря 2017 г. № 1233 «Об утверждении </w:t>
            </w:r>
            <w:proofErr w:type="gramStart"/>
            <w:r w:rsidRPr="0016385D">
              <w:rPr>
                <w:rFonts w:ascii="Times New Roman" w:hAnsi="Times New Roman" w:cs="Times New Roman"/>
                <w:sz w:val="24"/>
              </w:rPr>
              <w:t>методики проведения оценки готовности субъектов электроэнергетики</w:t>
            </w:r>
            <w:proofErr w:type="gramEnd"/>
            <w:r w:rsidRPr="0016385D">
              <w:rPr>
                <w:rFonts w:ascii="Times New Roman" w:hAnsi="Times New Roman" w:cs="Times New Roman"/>
                <w:sz w:val="24"/>
              </w:rPr>
              <w:t xml:space="preserve"> к работе в отопительный сезон»;</w:t>
            </w:r>
          </w:p>
          <w:p w:rsidR="0016385D" w:rsidRPr="0016385D" w:rsidRDefault="0016385D" w:rsidP="001638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6385D">
              <w:rPr>
                <w:rFonts w:ascii="Times New Roman" w:hAnsi="Times New Roman" w:cs="Times New Roman"/>
                <w:sz w:val="24"/>
              </w:rPr>
              <w:t>58)</w:t>
            </w:r>
            <w:r w:rsidRPr="0016385D">
              <w:rPr>
                <w:rFonts w:ascii="Times New Roman" w:hAnsi="Times New Roman" w:cs="Times New Roman"/>
                <w:sz w:val="24"/>
              </w:rPr>
              <w:tab/>
              <w:t xml:space="preserve"> Приказ Минэнерго России от 13 сентября 2018 г. № 757 «Об утверждении правил переключений в электроустановках», зарегистрированный в Минюсте России 22 ноября 2018 г. № 52754;</w:t>
            </w:r>
          </w:p>
          <w:p w:rsidR="0016385D" w:rsidRPr="0016385D" w:rsidRDefault="0016385D" w:rsidP="001638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6385D">
              <w:rPr>
                <w:rFonts w:ascii="Times New Roman" w:hAnsi="Times New Roman" w:cs="Times New Roman"/>
                <w:sz w:val="24"/>
              </w:rPr>
              <w:t>59)</w:t>
            </w:r>
            <w:r w:rsidRPr="0016385D">
              <w:rPr>
                <w:rFonts w:ascii="Times New Roman" w:hAnsi="Times New Roman" w:cs="Times New Roman"/>
                <w:sz w:val="24"/>
              </w:rPr>
              <w:tab/>
              <w:t xml:space="preserve"> Приказ Минэнерго России от 13 июля 2020 г. № 555 «Об утверждении Правил технического обслуживания устройств и комплексов релейной защиты и автоматики и внесении изменений в требования к обеспечению надежности электроэнергетических систем, надежности и безопасности объектов электроэнергетики и энергопринимающих установок «Правила организации технического обслуживания и ремонта объектов электроэнергетики»;</w:t>
            </w:r>
          </w:p>
          <w:p w:rsidR="0016385D" w:rsidRPr="0016385D" w:rsidRDefault="0016385D" w:rsidP="001638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6385D">
              <w:rPr>
                <w:rFonts w:ascii="Times New Roman" w:hAnsi="Times New Roman" w:cs="Times New Roman"/>
                <w:sz w:val="24"/>
              </w:rPr>
              <w:t>60)</w:t>
            </w:r>
            <w:r w:rsidRPr="0016385D">
              <w:rPr>
                <w:rFonts w:ascii="Times New Roman" w:hAnsi="Times New Roman" w:cs="Times New Roman"/>
                <w:sz w:val="24"/>
              </w:rPr>
              <w:tab/>
              <w:t xml:space="preserve"> Приказ Минэнерго России от 22 сентября 2020 г. № 796 «Об утверждении Правил работы с персоналом в организациях электроэнергетики Российской Федерации»;</w:t>
            </w:r>
          </w:p>
          <w:p w:rsidR="0016385D" w:rsidRPr="0016385D" w:rsidRDefault="0016385D" w:rsidP="001638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6385D">
              <w:rPr>
                <w:rFonts w:ascii="Times New Roman" w:hAnsi="Times New Roman" w:cs="Times New Roman"/>
                <w:sz w:val="24"/>
              </w:rPr>
              <w:t>61)</w:t>
            </w:r>
            <w:r w:rsidRPr="0016385D">
              <w:rPr>
                <w:rFonts w:ascii="Times New Roman" w:hAnsi="Times New Roman" w:cs="Times New Roman"/>
                <w:sz w:val="24"/>
              </w:rPr>
              <w:tab/>
              <w:t xml:space="preserve"> Приказ Минэнерго России 16 декабря 2002 г. № 448 «Об утверждении нормативных актов, необходимых для реализации </w:t>
            </w:r>
            <w:r w:rsidRPr="0016385D">
              <w:rPr>
                <w:rFonts w:ascii="Times New Roman" w:hAnsi="Times New Roman" w:cs="Times New Roman"/>
                <w:sz w:val="24"/>
              </w:rPr>
              <w:lastRenderedPageBreak/>
              <w:t>Правил пользования газом и предоставления услуг по газоснабжению в Российской Федерации»;</w:t>
            </w:r>
          </w:p>
          <w:p w:rsidR="0016385D" w:rsidRPr="0016385D" w:rsidRDefault="0016385D" w:rsidP="001638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6385D">
              <w:rPr>
                <w:rFonts w:ascii="Times New Roman" w:hAnsi="Times New Roman" w:cs="Times New Roman"/>
                <w:sz w:val="24"/>
              </w:rPr>
              <w:t>62)</w:t>
            </w:r>
            <w:r w:rsidRPr="0016385D">
              <w:rPr>
                <w:rFonts w:ascii="Times New Roman" w:hAnsi="Times New Roman" w:cs="Times New Roman"/>
                <w:sz w:val="24"/>
              </w:rPr>
              <w:tab/>
              <w:t xml:space="preserve"> Приказ Минэкономразвития России от 14 октября 2020 г. № 678 «Об утверждении Требований к обеспечению саморегулируемыми организациями доступа к документам и информации, подлежащим обязательному размещению на официальных сайтах саморегулируемых организаций, а также требований к технологическим, программным, лингвистическим средствам обеспечения пользования официальными сайтами таких саморегулируемых организаций»;</w:t>
            </w:r>
          </w:p>
          <w:p w:rsidR="0016385D" w:rsidRPr="0016385D" w:rsidRDefault="0016385D" w:rsidP="001638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6385D">
              <w:rPr>
                <w:rFonts w:ascii="Times New Roman" w:hAnsi="Times New Roman" w:cs="Times New Roman"/>
                <w:sz w:val="24"/>
              </w:rPr>
              <w:t>63)</w:t>
            </w:r>
            <w:r w:rsidRPr="0016385D">
              <w:rPr>
                <w:rFonts w:ascii="Times New Roman" w:hAnsi="Times New Roman" w:cs="Times New Roman"/>
                <w:sz w:val="24"/>
              </w:rPr>
              <w:tab/>
              <w:t xml:space="preserve"> Приказ Минэкономразвития России от 28 октября 2019 г. № 707 «Об утверждения порядка предоставления декларации о потреблении энергетических ресурсов и формы декларации о потреблении энергетических ресурсов»;</w:t>
            </w:r>
          </w:p>
          <w:p w:rsidR="0016385D" w:rsidRPr="0016385D" w:rsidRDefault="0016385D" w:rsidP="001638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6385D">
              <w:rPr>
                <w:rFonts w:ascii="Times New Roman" w:hAnsi="Times New Roman" w:cs="Times New Roman"/>
                <w:sz w:val="24"/>
              </w:rPr>
              <w:t>64)</w:t>
            </w:r>
            <w:r w:rsidRPr="0016385D">
              <w:rPr>
                <w:rFonts w:ascii="Times New Roman" w:hAnsi="Times New Roman" w:cs="Times New Roman"/>
                <w:sz w:val="24"/>
              </w:rPr>
              <w:tab/>
              <w:t xml:space="preserve"> Приказ Минэкономразвития России от 25 мая 2020 г. № 307 «Об утверждении Порядка предоставления копии энергетического паспорта и отчетов о проведении энергетического обследования»;</w:t>
            </w:r>
          </w:p>
          <w:p w:rsidR="0016385D" w:rsidRPr="0016385D" w:rsidRDefault="0016385D" w:rsidP="001638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6385D">
              <w:rPr>
                <w:rFonts w:ascii="Times New Roman" w:hAnsi="Times New Roman" w:cs="Times New Roman"/>
                <w:sz w:val="24"/>
              </w:rPr>
              <w:t>65)</w:t>
            </w:r>
            <w:r w:rsidRPr="0016385D">
              <w:rPr>
                <w:rFonts w:ascii="Times New Roman" w:hAnsi="Times New Roman" w:cs="Times New Roman"/>
                <w:sz w:val="24"/>
              </w:rPr>
              <w:tab/>
              <w:t xml:space="preserve"> Приказ Минстроя России от 6 ноября 2020 г. № 672/</w:t>
            </w:r>
            <w:proofErr w:type="spellStart"/>
            <w:proofErr w:type="gramStart"/>
            <w:r w:rsidRPr="0016385D">
              <w:rPr>
                <w:rFonts w:ascii="Times New Roman" w:hAnsi="Times New Roman" w:cs="Times New Roman"/>
                <w:sz w:val="24"/>
              </w:rPr>
              <w:t>пр</w:t>
            </w:r>
            <w:proofErr w:type="spellEnd"/>
            <w:proofErr w:type="gramEnd"/>
            <w:r w:rsidRPr="0016385D">
              <w:rPr>
                <w:rFonts w:ascii="Times New Roman" w:hAnsi="Times New Roman" w:cs="Times New Roman"/>
                <w:sz w:val="24"/>
              </w:rPr>
              <w:t xml:space="preserve"> «Об утверждении перечня направлений подготовки, специальностей в области строительства, получение высшего образования по которым необходимо для специалистов по организации инженерных изысканий, специалистов по организации архитектурно-строительного проектирования, специалистов по организации строительства».</w:t>
            </w:r>
          </w:p>
          <w:p w:rsidR="0016385D" w:rsidRPr="0016385D" w:rsidRDefault="0016385D" w:rsidP="001638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6385D">
              <w:rPr>
                <w:rFonts w:ascii="Times New Roman" w:hAnsi="Times New Roman" w:cs="Times New Roman"/>
                <w:sz w:val="24"/>
              </w:rPr>
              <w:t>66)</w:t>
            </w:r>
            <w:r w:rsidRPr="0016385D">
              <w:rPr>
                <w:rFonts w:ascii="Times New Roman" w:hAnsi="Times New Roman" w:cs="Times New Roman"/>
                <w:sz w:val="24"/>
              </w:rPr>
              <w:tab/>
              <w:t xml:space="preserve"> Приказ Минэнерго России от 30 июня 2003 г. № 280 «Об утверждении Инструкции по устройству </w:t>
            </w:r>
            <w:proofErr w:type="spellStart"/>
            <w:r w:rsidRPr="0016385D">
              <w:rPr>
                <w:rFonts w:ascii="Times New Roman" w:hAnsi="Times New Roman" w:cs="Times New Roman"/>
                <w:sz w:val="24"/>
              </w:rPr>
              <w:t>молниезащиты</w:t>
            </w:r>
            <w:proofErr w:type="spellEnd"/>
            <w:r w:rsidRPr="0016385D">
              <w:rPr>
                <w:rFonts w:ascii="Times New Roman" w:hAnsi="Times New Roman" w:cs="Times New Roman"/>
                <w:sz w:val="24"/>
              </w:rPr>
              <w:t xml:space="preserve"> зданий, сооружений и промышленных коммуникаций»;</w:t>
            </w:r>
          </w:p>
          <w:p w:rsidR="0016385D" w:rsidRPr="0016385D" w:rsidRDefault="0016385D" w:rsidP="001638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6385D">
              <w:rPr>
                <w:rFonts w:ascii="Times New Roman" w:hAnsi="Times New Roman" w:cs="Times New Roman"/>
                <w:sz w:val="24"/>
              </w:rPr>
              <w:t>67)</w:t>
            </w:r>
            <w:r w:rsidRPr="0016385D">
              <w:rPr>
                <w:rFonts w:ascii="Times New Roman" w:hAnsi="Times New Roman" w:cs="Times New Roman"/>
                <w:sz w:val="24"/>
              </w:rPr>
              <w:tab/>
              <w:t xml:space="preserve"> Правила техники безопасности при эксплуатации тепломеханического оборудования электростанций и тепловых сетей (РД 34.03.201-97), утвержденные Минтопэнерго России от 03.04.1997;</w:t>
            </w:r>
          </w:p>
          <w:p w:rsidR="0016385D" w:rsidRPr="0016385D" w:rsidRDefault="0016385D" w:rsidP="001638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6385D">
              <w:rPr>
                <w:rFonts w:ascii="Times New Roman" w:hAnsi="Times New Roman" w:cs="Times New Roman"/>
                <w:sz w:val="24"/>
              </w:rPr>
              <w:t>68)</w:t>
            </w:r>
            <w:r w:rsidRPr="0016385D">
              <w:rPr>
                <w:rFonts w:ascii="Times New Roman" w:hAnsi="Times New Roman" w:cs="Times New Roman"/>
                <w:sz w:val="24"/>
              </w:rPr>
              <w:tab/>
              <w:t xml:space="preserve"> Приказ Минэнерго России от 12 августа 2022 г. № 811 «Об утверждении Правил технической эксплуатации электроустановок потребителей электрической энергии», зарегистрированный в Минюсте России 7 октября 2022 г. № 70433;</w:t>
            </w:r>
          </w:p>
          <w:p w:rsidR="0016385D" w:rsidRPr="0016385D" w:rsidRDefault="0016385D" w:rsidP="001638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6385D">
              <w:rPr>
                <w:rFonts w:ascii="Times New Roman" w:hAnsi="Times New Roman" w:cs="Times New Roman"/>
                <w:sz w:val="24"/>
              </w:rPr>
              <w:t>69)</w:t>
            </w:r>
            <w:r w:rsidRPr="0016385D">
              <w:rPr>
                <w:rFonts w:ascii="Times New Roman" w:hAnsi="Times New Roman" w:cs="Times New Roman"/>
                <w:sz w:val="24"/>
              </w:rPr>
              <w:tab/>
              <w:t xml:space="preserve"> Приказ Минэнерго России от 04 октября 2022 г. № 1070 «Об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№ 757, от 12 июля 2018 г. № 548»;</w:t>
            </w:r>
          </w:p>
          <w:p w:rsidR="0016385D" w:rsidRPr="0016385D" w:rsidRDefault="0016385D" w:rsidP="001638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6385D">
              <w:rPr>
                <w:rFonts w:ascii="Times New Roman" w:hAnsi="Times New Roman" w:cs="Times New Roman"/>
                <w:sz w:val="24"/>
              </w:rPr>
              <w:t>70)</w:t>
            </w:r>
            <w:r w:rsidRPr="0016385D">
              <w:rPr>
                <w:rFonts w:ascii="Times New Roman" w:hAnsi="Times New Roman" w:cs="Times New Roman"/>
                <w:sz w:val="24"/>
              </w:rPr>
              <w:tab/>
              <w:t xml:space="preserve"> Приказ Минтруда России от 15 декабря 2020 г. № 903н «Об утверждении Правил по охране труда при эксплуатации электроустановок»;</w:t>
            </w:r>
          </w:p>
          <w:p w:rsidR="0016385D" w:rsidRPr="0016385D" w:rsidRDefault="0016385D" w:rsidP="001638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6385D">
              <w:rPr>
                <w:rFonts w:ascii="Times New Roman" w:hAnsi="Times New Roman" w:cs="Times New Roman"/>
                <w:sz w:val="24"/>
              </w:rPr>
              <w:t>71)</w:t>
            </w:r>
            <w:r w:rsidRPr="0016385D">
              <w:rPr>
                <w:rFonts w:ascii="Times New Roman" w:hAnsi="Times New Roman" w:cs="Times New Roman"/>
                <w:sz w:val="24"/>
              </w:rPr>
              <w:tab/>
              <w:t xml:space="preserve"> Приказ Минтруда России от 17 декабря 2020 г. № 924н «Об утверждении Правил по охране труда при эксплуатации объектов теплоснабжения и теплопотребляющих установок»;</w:t>
            </w:r>
          </w:p>
          <w:p w:rsidR="0016385D" w:rsidRPr="0016385D" w:rsidRDefault="0016385D" w:rsidP="001638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6385D">
              <w:rPr>
                <w:rFonts w:ascii="Times New Roman" w:hAnsi="Times New Roman" w:cs="Times New Roman"/>
                <w:sz w:val="24"/>
              </w:rPr>
              <w:t>72)</w:t>
            </w:r>
            <w:r w:rsidRPr="0016385D">
              <w:rPr>
                <w:rFonts w:ascii="Times New Roman" w:hAnsi="Times New Roman" w:cs="Times New Roman"/>
                <w:sz w:val="24"/>
              </w:rPr>
              <w:tab/>
              <w:t xml:space="preserve"> Приказ Федеральной службы по экологическому, технологическому и атомному надзору от 21 января 2022  г. № 12 «Об утверждении перечня должностных лиц Ростехнадзора, ответственных за прием и рассмотрение жалоб, поступающих в рамках досудебного обжалования решений контрольного  (надзорного) органа, действий (бездействия) должностных лиц»;</w:t>
            </w:r>
          </w:p>
          <w:p w:rsidR="0016385D" w:rsidRPr="0016385D" w:rsidRDefault="0016385D" w:rsidP="001638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6385D">
              <w:rPr>
                <w:rFonts w:ascii="Times New Roman" w:hAnsi="Times New Roman" w:cs="Times New Roman"/>
                <w:sz w:val="24"/>
              </w:rPr>
              <w:t>73)</w:t>
            </w:r>
            <w:r w:rsidRPr="0016385D">
              <w:rPr>
                <w:rFonts w:ascii="Times New Roman" w:hAnsi="Times New Roman" w:cs="Times New Roman"/>
                <w:sz w:val="24"/>
              </w:rPr>
              <w:tab/>
              <w:t xml:space="preserve"> «Правила устройства электроустановок (ПУЭ)» (издание </w:t>
            </w:r>
            <w:r w:rsidRPr="0016385D">
              <w:rPr>
                <w:rFonts w:ascii="Times New Roman" w:hAnsi="Times New Roman" w:cs="Times New Roman"/>
                <w:sz w:val="24"/>
              </w:rPr>
              <w:lastRenderedPageBreak/>
              <w:t>6.7);</w:t>
            </w:r>
          </w:p>
          <w:p w:rsidR="0016385D" w:rsidRPr="0016385D" w:rsidRDefault="0016385D" w:rsidP="001638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6385D">
              <w:rPr>
                <w:rFonts w:ascii="Times New Roman" w:hAnsi="Times New Roman" w:cs="Times New Roman"/>
                <w:sz w:val="24"/>
              </w:rPr>
              <w:t>74)</w:t>
            </w:r>
            <w:r w:rsidRPr="0016385D">
              <w:rPr>
                <w:rFonts w:ascii="Times New Roman" w:hAnsi="Times New Roman" w:cs="Times New Roman"/>
                <w:sz w:val="24"/>
              </w:rPr>
              <w:tab/>
              <w:t xml:space="preserve"> Статьи 5, 7, 8, 12 технического регламента Таможенного союза «О безопасности машин и оборудования» (</w:t>
            </w:r>
            <w:proofErr w:type="gramStart"/>
            <w:r w:rsidRPr="0016385D">
              <w:rPr>
                <w:rFonts w:ascii="Times New Roman" w:hAnsi="Times New Roman" w:cs="Times New Roman"/>
                <w:sz w:val="24"/>
              </w:rPr>
              <w:t>ТР</w:t>
            </w:r>
            <w:proofErr w:type="gramEnd"/>
            <w:r w:rsidRPr="0016385D">
              <w:rPr>
                <w:rFonts w:ascii="Times New Roman" w:hAnsi="Times New Roman" w:cs="Times New Roman"/>
                <w:sz w:val="24"/>
              </w:rPr>
              <w:t xml:space="preserve"> ТС 010/2011);</w:t>
            </w:r>
          </w:p>
          <w:p w:rsidR="00E94527" w:rsidRDefault="0016385D" w:rsidP="001638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16385D">
              <w:rPr>
                <w:rFonts w:ascii="Times New Roman" w:hAnsi="Times New Roman" w:cs="Times New Roman"/>
                <w:sz w:val="24"/>
              </w:rPr>
              <w:t>75)</w:t>
            </w:r>
            <w:r w:rsidRPr="0016385D">
              <w:rPr>
                <w:rFonts w:ascii="Times New Roman" w:hAnsi="Times New Roman" w:cs="Times New Roman"/>
                <w:sz w:val="24"/>
              </w:rPr>
              <w:tab/>
              <w:t xml:space="preserve"> Иные нормативно-правовые акты Российской Федерации, регулирующие правоотношения в сфере компетенции Управления, регламенты, Федеральные нормы и правила в установленной сфере деятельности, иные акты Федеральной службы по экологическому, технологическому и атомному надзору и Управления, в том числе перечни нормативных правовых актов (их отдельных положений), содержащих обязательные требования, оценка соблюдения которых осуществляется в рамках  государственного контроля (надзора), привлечения к административной ответственности, утвержденные</w:t>
            </w:r>
            <w:proofErr w:type="gramEnd"/>
            <w:r w:rsidRPr="0016385D">
              <w:rPr>
                <w:rFonts w:ascii="Times New Roman" w:hAnsi="Times New Roman" w:cs="Times New Roman"/>
                <w:sz w:val="24"/>
              </w:rPr>
              <w:t xml:space="preserve"> приказом Ростехнадзора от 02 марта 2021 г. № 81, знание которых необходимо для надлежащего исполнения должностных обязанностей государственным гражданским служащим.</w:t>
            </w:r>
          </w:p>
          <w:p w:rsidR="00BB3E33" w:rsidRPr="008F6509" w:rsidRDefault="00DE2281" w:rsidP="001638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hyperlink r:id="rId7" w:history="1">
              <w:r w:rsidR="00BB3E33" w:rsidRPr="008F6509">
                <w:rPr>
                  <w:rFonts w:ascii="Times New Roman" w:hAnsi="Times New Roman" w:cs="Times New Roman"/>
                  <w:b/>
                  <w:sz w:val="24"/>
                  <w:u w:val="single"/>
                </w:rPr>
                <w:t>Функциональные знания и умения</w:t>
              </w:r>
            </w:hyperlink>
            <w:r w:rsidR="008F6509" w:rsidRPr="008F6509">
              <w:rPr>
                <w:rFonts w:ascii="Times New Roman" w:hAnsi="Times New Roman" w:cs="Times New Roman"/>
                <w:b/>
                <w:sz w:val="24"/>
              </w:rPr>
              <w:t>:</w:t>
            </w:r>
          </w:p>
          <w:p w:rsidR="0016385D" w:rsidRPr="0016385D" w:rsidRDefault="0016385D" w:rsidP="0016385D">
            <w:pPr>
              <w:spacing w:after="0" w:line="240" w:lineRule="auto"/>
              <w:ind w:firstLine="1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85D">
              <w:rPr>
                <w:rFonts w:ascii="Times New Roman" w:eastAsia="Times New Roman" w:hAnsi="Times New Roman" w:cs="Times New Roman"/>
                <w:sz w:val="24"/>
                <w:szCs w:val="24"/>
              </w:rPr>
              <w:t>1) принципы, методы, технологии и механизмы осуществления контроля (надзора);</w:t>
            </w:r>
          </w:p>
          <w:p w:rsidR="0016385D" w:rsidRPr="0016385D" w:rsidRDefault="0016385D" w:rsidP="0016385D">
            <w:pPr>
              <w:spacing w:after="0" w:line="240" w:lineRule="auto"/>
              <w:ind w:firstLine="1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85D">
              <w:rPr>
                <w:rFonts w:ascii="Times New Roman" w:eastAsia="Times New Roman" w:hAnsi="Times New Roman" w:cs="Times New Roman"/>
                <w:sz w:val="24"/>
                <w:szCs w:val="24"/>
              </w:rPr>
              <w:t>2) виды, назначение и технологии организации проверочных процедур;</w:t>
            </w:r>
          </w:p>
          <w:p w:rsidR="0016385D" w:rsidRPr="0016385D" w:rsidRDefault="0016385D" w:rsidP="0016385D">
            <w:pPr>
              <w:spacing w:after="0" w:line="240" w:lineRule="auto"/>
              <w:ind w:firstLine="1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85D">
              <w:rPr>
                <w:rFonts w:ascii="Times New Roman" w:eastAsia="Times New Roman" w:hAnsi="Times New Roman" w:cs="Times New Roman"/>
                <w:sz w:val="24"/>
                <w:szCs w:val="24"/>
              </w:rPr>
              <w:t>3) понятие единого реестра контрольно-надзорных мероприятий, процедура его формирования;</w:t>
            </w:r>
          </w:p>
          <w:p w:rsidR="0016385D" w:rsidRPr="0016385D" w:rsidRDefault="0016385D" w:rsidP="0016385D">
            <w:pPr>
              <w:spacing w:after="0" w:line="240" w:lineRule="auto"/>
              <w:ind w:firstLine="1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85D">
              <w:rPr>
                <w:rFonts w:ascii="Times New Roman" w:eastAsia="Times New Roman" w:hAnsi="Times New Roman" w:cs="Times New Roman"/>
                <w:sz w:val="24"/>
                <w:szCs w:val="24"/>
              </w:rPr>
              <w:t>4) институт предварительной проверки жалобы и иной информации, поступившей в контрольно-надзорный орган;</w:t>
            </w:r>
          </w:p>
          <w:p w:rsidR="0016385D" w:rsidRPr="0016385D" w:rsidRDefault="0016385D" w:rsidP="0016385D">
            <w:pPr>
              <w:spacing w:after="0" w:line="240" w:lineRule="auto"/>
              <w:ind w:firstLine="1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85D">
              <w:rPr>
                <w:rFonts w:ascii="Times New Roman" w:eastAsia="Times New Roman" w:hAnsi="Times New Roman" w:cs="Times New Roman"/>
                <w:sz w:val="24"/>
                <w:szCs w:val="24"/>
              </w:rPr>
              <w:t>5) процедуры организации проверки: порядок, этапы, инструменты проведения;</w:t>
            </w:r>
          </w:p>
          <w:p w:rsidR="0016385D" w:rsidRPr="0016385D" w:rsidRDefault="0016385D" w:rsidP="0016385D">
            <w:pPr>
              <w:spacing w:after="0" w:line="240" w:lineRule="auto"/>
              <w:ind w:firstLine="1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85D">
              <w:rPr>
                <w:rFonts w:ascii="Times New Roman" w:eastAsia="Times New Roman" w:hAnsi="Times New Roman" w:cs="Times New Roman"/>
                <w:sz w:val="24"/>
                <w:szCs w:val="24"/>
              </w:rPr>
              <w:t>6) ограничения при проведении проверочных процедур;</w:t>
            </w:r>
          </w:p>
          <w:p w:rsidR="0016385D" w:rsidRPr="0016385D" w:rsidRDefault="0016385D" w:rsidP="0016385D">
            <w:pPr>
              <w:spacing w:after="0" w:line="240" w:lineRule="auto"/>
              <w:ind w:firstLine="1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85D">
              <w:rPr>
                <w:rFonts w:ascii="Times New Roman" w:eastAsia="Times New Roman" w:hAnsi="Times New Roman" w:cs="Times New Roman"/>
                <w:sz w:val="24"/>
                <w:szCs w:val="24"/>
              </w:rPr>
              <w:t>7) меры, принимаемые по результатам проверки;</w:t>
            </w:r>
          </w:p>
          <w:p w:rsidR="0016385D" w:rsidRPr="0016385D" w:rsidRDefault="0016385D" w:rsidP="0016385D">
            <w:pPr>
              <w:spacing w:after="0" w:line="240" w:lineRule="auto"/>
              <w:ind w:firstLine="1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85D">
              <w:rPr>
                <w:rFonts w:ascii="Times New Roman" w:eastAsia="Times New Roman" w:hAnsi="Times New Roman" w:cs="Times New Roman"/>
                <w:sz w:val="24"/>
                <w:szCs w:val="24"/>
              </w:rPr>
              <w:t>8) плановые (рейдовые) осмотры;</w:t>
            </w:r>
          </w:p>
          <w:p w:rsidR="0016385D" w:rsidRPr="0016385D" w:rsidRDefault="0016385D" w:rsidP="0016385D">
            <w:pPr>
              <w:spacing w:after="0" w:line="240" w:lineRule="auto"/>
              <w:ind w:firstLine="1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85D">
              <w:rPr>
                <w:rFonts w:ascii="Times New Roman" w:eastAsia="Times New Roman" w:hAnsi="Times New Roman" w:cs="Times New Roman"/>
                <w:sz w:val="24"/>
                <w:szCs w:val="24"/>
              </w:rPr>
              <w:t>9) основания проведения и особенности внеплановых проверок;</w:t>
            </w:r>
          </w:p>
          <w:p w:rsidR="0016385D" w:rsidRPr="0016385D" w:rsidRDefault="0016385D" w:rsidP="0016385D">
            <w:pPr>
              <w:spacing w:after="0" w:line="240" w:lineRule="auto"/>
              <w:ind w:firstLine="1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85D">
              <w:rPr>
                <w:rFonts w:ascii="Times New Roman" w:eastAsia="Times New Roman" w:hAnsi="Times New Roman" w:cs="Times New Roman"/>
                <w:sz w:val="24"/>
                <w:szCs w:val="24"/>
              </w:rPr>
              <w:t>10) принципы предоставления государственных услуг;</w:t>
            </w:r>
          </w:p>
          <w:p w:rsidR="0016385D" w:rsidRPr="0016385D" w:rsidRDefault="0016385D" w:rsidP="0016385D">
            <w:pPr>
              <w:spacing w:after="0" w:line="240" w:lineRule="auto"/>
              <w:ind w:firstLine="1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85D">
              <w:rPr>
                <w:rFonts w:ascii="Times New Roman" w:eastAsia="Times New Roman" w:hAnsi="Times New Roman" w:cs="Times New Roman"/>
                <w:sz w:val="24"/>
                <w:szCs w:val="24"/>
              </w:rPr>
              <w:t>11) требования к предоставлению государственных услуг;</w:t>
            </w:r>
          </w:p>
          <w:p w:rsidR="0016385D" w:rsidRPr="0016385D" w:rsidRDefault="0016385D" w:rsidP="0016385D">
            <w:pPr>
              <w:spacing w:after="0" w:line="240" w:lineRule="auto"/>
              <w:ind w:firstLine="1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85D">
              <w:rPr>
                <w:rFonts w:ascii="Times New Roman" w:eastAsia="Times New Roman" w:hAnsi="Times New Roman" w:cs="Times New Roman"/>
                <w:sz w:val="24"/>
                <w:szCs w:val="24"/>
              </w:rPr>
              <w:t>12) порядок требования, этапы и принципы разработки и применения административного регламента (в том числе административного регламента);</w:t>
            </w:r>
          </w:p>
          <w:p w:rsidR="0016385D" w:rsidRPr="0016385D" w:rsidRDefault="0016385D" w:rsidP="0016385D">
            <w:pPr>
              <w:spacing w:after="0" w:line="240" w:lineRule="auto"/>
              <w:ind w:firstLine="1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85D">
              <w:rPr>
                <w:rFonts w:ascii="Times New Roman" w:eastAsia="Times New Roman" w:hAnsi="Times New Roman" w:cs="Times New Roman"/>
                <w:sz w:val="24"/>
                <w:szCs w:val="24"/>
              </w:rPr>
              <w:t>13) права заявителей при получении государственных услуг;</w:t>
            </w:r>
          </w:p>
          <w:p w:rsidR="0016385D" w:rsidRPr="0016385D" w:rsidRDefault="0016385D" w:rsidP="0016385D">
            <w:pPr>
              <w:spacing w:after="0" w:line="240" w:lineRule="auto"/>
              <w:ind w:firstLine="1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85D">
              <w:rPr>
                <w:rFonts w:ascii="Times New Roman" w:eastAsia="Times New Roman" w:hAnsi="Times New Roman" w:cs="Times New Roman"/>
                <w:sz w:val="24"/>
                <w:szCs w:val="24"/>
              </w:rPr>
              <w:t>14) обязанности государственных органов, предоставляющих государственные услуги;</w:t>
            </w:r>
          </w:p>
          <w:p w:rsidR="0016385D" w:rsidRPr="0016385D" w:rsidRDefault="0016385D" w:rsidP="0016385D">
            <w:pPr>
              <w:spacing w:after="0" w:line="240" w:lineRule="auto"/>
              <w:ind w:firstLine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85D">
              <w:rPr>
                <w:rFonts w:ascii="Times New Roman" w:eastAsia="Times New Roman" w:hAnsi="Times New Roman" w:cs="Times New Roman"/>
                <w:sz w:val="24"/>
                <w:szCs w:val="24"/>
              </w:rPr>
              <w:t>15) стандарты предоставления  государственной услуги: требования и порядок разработки.</w:t>
            </w:r>
          </w:p>
        </w:tc>
      </w:tr>
      <w:tr w:rsidR="00BB3E33" w:rsidRPr="00BB3E33" w:rsidTr="0016385D">
        <w:trPr>
          <w:cantSplit/>
          <w:trHeight w:val="4378"/>
        </w:trPr>
        <w:tc>
          <w:tcPr>
            <w:tcW w:w="2590" w:type="dxa"/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:rsidR="00BB3E33" w:rsidRPr="00BB3E33" w:rsidRDefault="00BB3E33" w:rsidP="001638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BB3E33">
              <w:rPr>
                <w:rFonts w:ascii="Times New Roman" w:hAnsi="Times New Roman" w:cs="Times New Roman"/>
                <w:b/>
                <w:bCs/>
                <w:sz w:val="24"/>
              </w:rPr>
              <w:lastRenderedPageBreak/>
              <w:t>Должностные обязанности</w:t>
            </w:r>
          </w:p>
        </w:tc>
        <w:tc>
          <w:tcPr>
            <w:tcW w:w="7475" w:type="dxa"/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:rsidR="0016385D" w:rsidRPr="0016385D" w:rsidRDefault="0016385D" w:rsidP="0016385D">
            <w:pPr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</w:rPr>
            </w:pPr>
            <w:r w:rsidRPr="0016385D">
              <w:rPr>
                <w:rFonts w:ascii="Times New Roman" w:hAnsi="Times New Roman" w:cs="Times New Roman"/>
                <w:sz w:val="24"/>
              </w:rPr>
              <w:t>В соответствии с областью и видом профессиональной служебной деятельности:</w:t>
            </w:r>
          </w:p>
          <w:p w:rsidR="0016385D" w:rsidRPr="0016385D" w:rsidRDefault="0016385D" w:rsidP="0016385D">
            <w:pPr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</w:rPr>
            </w:pPr>
            <w:r w:rsidRPr="0016385D">
              <w:rPr>
                <w:rFonts w:ascii="Times New Roman" w:hAnsi="Times New Roman" w:cs="Times New Roman"/>
                <w:sz w:val="24"/>
              </w:rPr>
              <w:t>1)</w:t>
            </w:r>
            <w:r w:rsidRPr="0016385D">
              <w:rPr>
                <w:rFonts w:ascii="Times New Roman" w:hAnsi="Times New Roman" w:cs="Times New Roman"/>
                <w:sz w:val="24"/>
              </w:rPr>
              <w:tab/>
              <w:t xml:space="preserve">участвовать в разработке технического, экономического, организационного и правового механизмов реализации государственной политики в установленной сфере деятельности; </w:t>
            </w:r>
          </w:p>
          <w:p w:rsidR="0016385D" w:rsidRPr="0016385D" w:rsidRDefault="0016385D" w:rsidP="0016385D">
            <w:pPr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</w:rPr>
            </w:pPr>
            <w:r w:rsidRPr="0016385D">
              <w:rPr>
                <w:rFonts w:ascii="Times New Roman" w:hAnsi="Times New Roman" w:cs="Times New Roman"/>
                <w:sz w:val="24"/>
              </w:rPr>
              <w:t>2)</w:t>
            </w:r>
            <w:r w:rsidRPr="0016385D">
              <w:rPr>
                <w:rFonts w:ascii="Times New Roman" w:hAnsi="Times New Roman" w:cs="Times New Roman"/>
                <w:sz w:val="24"/>
              </w:rPr>
              <w:tab/>
              <w:t xml:space="preserve">по поручению руководства управления отстаивать позиции, защищать права и законные интересы Ростехнадзора в отношениях с другими органами государственной власти, в том числе в судебных инстанциях, правоохранительных и контрольных органах, а также в коллегиальных органах, к работе которых привлечен территориальный орган Ростехнадзора; </w:t>
            </w:r>
          </w:p>
          <w:p w:rsidR="0016385D" w:rsidRPr="0016385D" w:rsidRDefault="0016385D" w:rsidP="0016385D">
            <w:pPr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</w:rPr>
            </w:pPr>
            <w:r w:rsidRPr="0016385D">
              <w:rPr>
                <w:rFonts w:ascii="Times New Roman" w:hAnsi="Times New Roman" w:cs="Times New Roman"/>
                <w:sz w:val="24"/>
              </w:rPr>
              <w:t>3)</w:t>
            </w:r>
            <w:r w:rsidRPr="0016385D">
              <w:rPr>
                <w:rFonts w:ascii="Times New Roman" w:hAnsi="Times New Roman" w:cs="Times New Roman"/>
                <w:sz w:val="24"/>
              </w:rPr>
              <w:tab/>
              <w:t>объективно, всесторонне и своевременно рассматривать устные или письменные обращения граждан и юридических лиц в соответствии с компетенцией отдела;</w:t>
            </w:r>
          </w:p>
          <w:p w:rsidR="0016385D" w:rsidRPr="0016385D" w:rsidRDefault="0016385D" w:rsidP="0016385D">
            <w:pPr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</w:rPr>
            </w:pPr>
            <w:r w:rsidRPr="0016385D">
              <w:rPr>
                <w:rFonts w:ascii="Times New Roman" w:hAnsi="Times New Roman" w:cs="Times New Roman"/>
                <w:sz w:val="24"/>
              </w:rPr>
              <w:t>4)</w:t>
            </w:r>
            <w:r w:rsidRPr="0016385D">
              <w:rPr>
                <w:rFonts w:ascii="Times New Roman" w:hAnsi="Times New Roman" w:cs="Times New Roman"/>
                <w:sz w:val="24"/>
              </w:rPr>
              <w:tab/>
              <w:t>обеспечивать функционирование программных и аппаратных средств, в том числе КСИ, АИС; ЕРП, ЕРКНМ;</w:t>
            </w:r>
          </w:p>
          <w:p w:rsidR="0016385D" w:rsidRPr="0016385D" w:rsidRDefault="0016385D" w:rsidP="0016385D">
            <w:pPr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</w:rPr>
            </w:pPr>
            <w:r w:rsidRPr="0016385D">
              <w:rPr>
                <w:rFonts w:ascii="Times New Roman" w:hAnsi="Times New Roman" w:cs="Times New Roman"/>
                <w:sz w:val="24"/>
              </w:rPr>
              <w:t>5)</w:t>
            </w:r>
            <w:r w:rsidRPr="0016385D">
              <w:rPr>
                <w:rFonts w:ascii="Times New Roman" w:hAnsi="Times New Roman" w:cs="Times New Roman"/>
                <w:sz w:val="24"/>
              </w:rPr>
              <w:tab/>
              <w:t>организовывать и обобщать информацию о результатах подготовки и аттестации работников организаций и объектов,  поднадзорных  отделу, ведение банка данных в КСИ, АИС;</w:t>
            </w:r>
          </w:p>
          <w:p w:rsidR="0016385D" w:rsidRPr="0016385D" w:rsidRDefault="0016385D" w:rsidP="0016385D">
            <w:pPr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</w:rPr>
            </w:pPr>
            <w:r w:rsidRPr="0016385D">
              <w:rPr>
                <w:rFonts w:ascii="Times New Roman" w:hAnsi="Times New Roman" w:cs="Times New Roman"/>
                <w:sz w:val="24"/>
              </w:rPr>
              <w:t>6)</w:t>
            </w:r>
            <w:r w:rsidRPr="0016385D">
              <w:rPr>
                <w:rFonts w:ascii="Times New Roman" w:hAnsi="Times New Roman" w:cs="Times New Roman"/>
                <w:sz w:val="24"/>
              </w:rPr>
              <w:tab/>
              <w:t>в рамках полномочий по досудебному обжалованию обеспечивать в контрольном (надзорном) органе рассмотрение материалов жалобы, принятие решений по ходатайствам, продление сроков рассмотрения жалоб и подготовку проектов решений по жалобам;</w:t>
            </w:r>
          </w:p>
          <w:p w:rsidR="0016385D" w:rsidRPr="0016385D" w:rsidRDefault="0016385D" w:rsidP="0016385D">
            <w:pPr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</w:rPr>
            </w:pPr>
            <w:r w:rsidRPr="0016385D">
              <w:rPr>
                <w:rFonts w:ascii="Times New Roman" w:hAnsi="Times New Roman" w:cs="Times New Roman"/>
                <w:sz w:val="24"/>
              </w:rPr>
              <w:t>7)</w:t>
            </w:r>
            <w:r w:rsidRPr="0016385D">
              <w:rPr>
                <w:rFonts w:ascii="Times New Roman" w:hAnsi="Times New Roman" w:cs="Times New Roman"/>
                <w:sz w:val="24"/>
              </w:rPr>
              <w:tab/>
              <w:t>своевременно и в полном объеме оказывать государственные услуги в соответствии с действующими административными регламентами;</w:t>
            </w:r>
          </w:p>
          <w:p w:rsidR="0016385D" w:rsidRPr="0016385D" w:rsidRDefault="0016385D" w:rsidP="0016385D">
            <w:pPr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</w:rPr>
            </w:pPr>
            <w:r w:rsidRPr="0016385D">
              <w:rPr>
                <w:rFonts w:ascii="Times New Roman" w:hAnsi="Times New Roman" w:cs="Times New Roman"/>
                <w:sz w:val="24"/>
              </w:rPr>
              <w:t>8)</w:t>
            </w:r>
            <w:r w:rsidRPr="0016385D">
              <w:rPr>
                <w:rFonts w:ascii="Times New Roman" w:hAnsi="Times New Roman" w:cs="Times New Roman"/>
                <w:sz w:val="24"/>
              </w:rPr>
              <w:tab/>
              <w:t>участвовать в ведении государственного реестра саморегулируемых организаций в области энергетического обследования.</w:t>
            </w:r>
          </w:p>
          <w:p w:rsidR="0016385D" w:rsidRPr="0016385D" w:rsidRDefault="0016385D" w:rsidP="0016385D">
            <w:pPr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</w:rPr>
            </w:pPr>
            <w:r w:rsidRPr="0016385D">
              <w:rPr>
                <w:rFonts w:ascii="Times New Roman" w:hAnsi="Times New Roman" w:cs="Times New Roman"/>
                <w:sz w:val="24"/>
              </w:rPr>
              <w:t>3.2.</w:t>
            </w:r>
            <w:r w:rsidRPr="0016385D">
              <w:rPr>
                <w:rFonts w:ascii="Times New Roman" w:hAnsi="Times New Roman" w:cs="Times New Roman"/>
                <w:sz w:val="24"/>
              </w:rPr>
              <w:tab/>
              <w:t xml:space="preserve"> Гражданский служащий, замещающий должность государственного инспектора, обязан осуществлять государственный контроль (надзор) </w:t>
            </w:r>
            <w:proofErr w:type="gramStart"/>
            <w:r w:rsidRPr="0016385D">
              <w:rPr>
                <w:rFonts w:ascii="Times New Roman" w:hAnsi="Times New Roman" w:cs="Times New Roman"/>
                <w:sz w:val="24"/>
              </w:rPr>
              <w:t>за</w:t>
            </w:r>
            <w:proofErr w:type="gramEnd"/>
            <w:r w:rsidRPr="0016385D">
              <w:rPr>
                <w:rFonts w:ascii="Times New Roman" w:hAnsi="Times New Roman" w:cs="Times New Roman"/>
                <w:sz w:val="24"/>
              </w:rPr>
              <w:t>:</w:t>
            </w:r>
          </w:p>
          <w:p w:rsidR="0016385D" w:rsidRPr="0016385D" w:rsidRDefault="0016385D" w:rsidP="0016385D">
            <w:pPr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16385D">
              <w:rPr>
                <w:rFonts w:ascii="Times New Roman" w:hAnsi="Times New Roman" w:cs="Times New Roman"/>
                <w:sz w:val="24"/>
              </w:rPr>
              <w:t xml:space="preserve"> за соблюдением в пределах своей компетенции требований безопасности в электроэнергетике (безопасности электрических и тепловых установок и сетей кроме бытовых установок и сетей);</w:t>
            </w:r>
          </w:p>
          <w:p w:rsidR="0016385D" w:rsidRPr="0016385D" w:rsidRDefault="0016385D" w:rsidP="0016385D">
            <w:pPr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16385D">
              <w:rPr>
                <w:rFonts w:ascii="Times New Roman" w:hAnsi="Times New Roman" w:cs="Times New Roman"/>
                <w:sz w:val="24"/>
              </w:rPr>
              <w:t xml:space="preserve"> за соблюдением в пределах своей компетенции при проектировании, строительстве, реконструкции, капитальном ремонте зданий, строений, сооружений требований энергетической эффективности, требований их оснащенности приборами учета используемых энергетических ресурсов;</w:t>
            </w:r>
          </w:p>
          <w:p w:rsidR="0016385D" w:rsidRPr="0016385D" w:rsidRDefault="0016385D" w:rsidP="0016385D">
            <w:pPr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16385D">
              <w:rPr>
                <w:rFonts w:ascii="Times New Roman" w:hAnsi="Times New Roman" w:cs="Times New Roman"/>
                <w:sz w:val="24"/>
              </w:rPr>
              <w:t>организовать надзор за соблюдением юридическими лицами, в уставных капиталах которых доля (вклад) Российской Федерации, субъекта Российской Федерации, муниципального образования составляет более чем 50 % и (или) в отношении которых Российская Федерация, субъект Российской Федерации, муниципальное образование имеют право прямо или косвенно распоряжаться более чем 50 % общего количества голосов, приходящихся на голосующие акции (доли), составляющие уставные капиталы таких юридических лиц, государственными и</w:t>
            </w:r>
            <w:proofErr w:type="gramEnd"/>
            <w:r w:rsidRPr="0016385D">
              <w:rPr>
                <w:rFonts w:ascii="Times New Roman" w:hAnsi="Times New Roman" w:cs="Times New Roman"/>
                <w:sz w:val="24"/>
              </w:rPr>
              <w:t xml:space="preserve"> муниципал</w:t>
            </w:r>
            <w:r>
              <w:rPr>
                <w:rFonts w:ascii="Times New Roman" w:hAnsi="Times New Roman" w:cs="Times New Roman"/>
                <w:sz w:val="24"/>
              </w:rPr>
              <w:t xml:space="preserve">ьными унитарными предприятиями, </w:t>
            </w:r>
            <w:r w:rsidRPr="0016385D">
              <w:rPr>
                <w:rFonts w:ascii="Times New Roman" w:hAnsi="Times New Roman" w:cs="Times New Roman"/>
                <w:sz w:val="24"/>
              </w:rPr>
              <w:t xml:space="preserve">государственными и муниципальными учреждениями, государственными компаниями, государственными корпорациями, а также юридическими лицами, имущество которых либо более чем 50 % акций или </w:t>
            </w:r>
            <w:proofErr w:type="gramStart"/>
            <w:r w:rsidRPr="0016385D">
              <w:rPr>
                <w:rFonts w:ascii="Times New Roman" w:hAnsi="Times New Roman" w:cs="Times New Roman"/>
                <w:sz w:val="24"/>
              </w:rPr>
              <w:t>долей</w:t>
            </w:r>
            <w:proofErr w:type="gramEnd"/>
            <w:r w:rsidRPr="0016385D">
              <w:rPr>
                <w:rFonts w:ascii="Times New Roman" w:hAnsi="Times New Roman" w:cs="Times New Roman"/>
                <w:sz w:val="24"/>
              </w:rPr>
              <w:t xml:space="preserve"> в уставном капитале которых принадлежит государственным корпорациям, требования о принятии программ в области энергосбережения и повышения энергетической эффективности;</w:t>
            </w:r>
          </w:p>
          <w:p w:rsidR="0016385D" w:rsidRPr="0016385D" w:rsidRDefault="0016385D" w:rsidP="0016385D">
            <w:pPr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16385D">
              <w:rPr>
                <w:rFonts w:ascii="Times New Roman" w:hAnsi="Times New Roman" w:cs="Times New Roman"/>
                <w:sz w:val="24"/>
              </w:rPr>
              <w:t xml:space="preserve">организовать надзор за проведением обязательного энергетического обследования в установленные сроки; </w:t>
            </w:r>
          </w:p>
          <w:p w:rsidR="0016385D" w:rsidRPr="0016385D" w:rsidRDefault="0016385D" w:rsidP="0016385D">
            <w:pPr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16385D">
              <w:rPr>
                <w:rFonts w:ascii="Times New Roman" w:hAnsi="Times New Roman" w:cs="Times New Roman"/>
                <w:sz w:val="24"/>
              </w:rPr>
              <w:t>за соблюдением в пределах своей компетенции собственниками нежилых зданий, строений, сооружений в процессе их эксплуатации требований энергетической эффективности, предъявляемых к таким зданиям, строениям, сооружениям, требований об их оснащении приборами учета используемых энергетических ресурсов;</w:t>
            </w:r>
          </w:p>
          <w:p w:rsidR="0016385D" w:rsidRPr="0016385D" w:rsidRDefault="0016385D" w:rsidP="0016385D">
            <w:pPr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16385D">
              <w:rPr>
                <w:rFonts w:ascii="Times New Roman" w:hAnsi="Times New Roman" w:cs="Times New Roman"/>
                <w:sz w:val="24"/>
              </w:rPr>
              <w:t xml:space="preserve">за соблюдением в пределах своей компетенции требований безопасности гидротехнических сооружений; </w:t>
            </w:r>
          </w:p>
          <w:p w:rsidR="0016385D" w:rsidRPr="0016385D" w:rsidRDefault="0016385D" w:rsidP="0016385D">
            <w:pPr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16385D">
              <w:rPr>
                <w:rFonts w:ascii="Times New Roman" w:hAnsi="Times New Roman" w:cs="Times New Roman"/>
                <w:sz w:val="24"/>
              </w:rPr>
              <w:t>за соблюдением требований технических регламентов в установленной сфере деятельности;</w:t>
            </w:r>
          </w:p>
          <w:p w:rsidR="0016385D" w:rsidRPr="0016385D" w:rsidRDefault="0016385D" w:rsidP="0016385D">
            <w:pPr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16385D">
              <w:rPr>
                <w:rFonts w:ascii="Times New Roman" w:hAnsi="Times New Roman" w:cs="Times New Roman"/>
                <w:sz w:val="24"/>
              </w:rPr>
              <w:t>за соблюдением особых условий использования земельных участков, расположенных в границах охранных зон объектов электросетевого хозяйства;</w:t>
            </w:r>
          </w:p>
          <w:p w:rsidR="0016385D" w:rsidRPr="0016385D" w:rsidRDefault="0016385D" w:rsidP="0016385D">
            <w:pPr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16385D">
              <w:rPr>
                <w:rFonts w:ascii="Times New Roman" w:hAnsi="Times New Roman" w:cs="Times New Roman"/>
                <w:sz w:val="24"/>
              </w:rPr>
              <w:t xml:space="preserve"> за деятельностью электроизмерительных лабораторий в рамках действующего законодательства;</w:t>
            </w:r>
          </w:p>
          <w:p w:rsidR="0016385D" w:rsidRPr="0016385D" w:rsidRDefault="0016385D" w:rsidP="0016385D">
            <w:pPr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16385D">
              <w:rPr>
                <w:rFonts w:ascii="Times New Roman" w:hAnsi="Times New Roman" w:cs="Times New Roman"/>
                <w:sz w:val="24"/>
              </w:rPr>
              <w:t>за подготовкой процедуры аттестации оперативно-диспетчерского персонала и документов по её результатам;</w:t>
            </w:r>
          </w:p>
          <w:p w:rsidR="0016385D" w:rsidRPr="0016385D" w:rsidRDefault="0016385D" w:rsidP="0016385D">
            <w:pPr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16385D">
              <w:rPr>
                <w:rFonts w:ascii="Times New Roman" w:hAnsi="Times New Roman" w:cs="Times New Roman"/>
                <w:sz w:val="24"/>
              </w:rPr>
              <w:t>за проведением проверки знаний;</w:t>
            </w:r>
          </w:p>
          <w:p w:rsidR="0016385D" w:rsidRPr="0016385D" w:rsidRDefault="0016385D" w:rsidP="0016385D">
            <w:pPr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16385D">
              <w:rPr>
                <w:rFonts w:ascii="Times New Roman" w:hAnsi="Times New Roman" w:cs="Times New Roman"/>
                <w:sz w:val="24"/>
              </w:rPr>
              <w:t xml:space="preserve">за подготовкой </w:t>
            </w:r>
            <w:proofErr w:type="spellStart"/>
            <w:r w:rsidRPr="0016385D">
              <w:rPr>
                <w:rFonts w:ascii="Times New Roman" w:hAnsi="Times New Roman" w:cs="Times New Roman"/>
                <w:sz w:val="24"/>
              </w:rPr>
              <w:t>энергоснабжающих</w:t>
            </w:r>
            <w:proofErr w:type="spellEnd"/>
            <w:r w:rsidRPr="0016385D">
              <w:rPr>
                <w:rFonts w:ascii="Times New Roman" w:hAnsi="Times New Roman" w:cs="Times New Roman"/>
                <w:sz w:val="24"/>
              </w:rPr>
              <w:t xml:space="preserve"> предприятий и предприятий жилищно-коммунального комплекса к работе в осенне-зимний период (по решению правительства РФ);</w:t>
            </w:r>
          </w:p>
          <w:p w:rsidR="00BB3E33" w:rsidRPr="00BB3E33" w:rsidRDefault="0016385D" w:rsidP="0016385D">
            <w:pPr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16385D">
              <w:rPr>
                <w:rFonts w:ascii="Times New Roman" w:hAnsi="Times New Roman" w:cs="Times New Roman"/>
                <w:sz w:val="24"/>
              </w:rPr>
              <w:t>за деятельностью саморегулируемых организаций в област</w:t>
            </w:r>
            <w:r>
              <w:rPr>
                <w:rFonts w:ascii="Times New Roman" w:hAnsi="Times New Roman" w:cs="Times New Roman"/>
                <w:sz w:val="24"/>
              </w:rPr>
              <w:t>и энергетического обследования.</w:t>
            </w:r>
          </w:p>
        </w:tc>
      </w:tr>
      <w:tr w:rsidR="00BB3E33" w:rsidRPr="00BB3E33" w:rsidTr="0016385D">
        <w:tc>
          <w:tcPr>
            <w:tcW w:w="2590" w:type="dxa"/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:rsidR="00BB3E33" w:rsidRPr="00BB3E33" w:rsidRDefault="00BB3E33" w:rsidP="001638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BB3E33">
              <w:rPr>
                <w:rFonts w:ascii="Times New Roman" w:hAnsi="Times New Roman" w:cs="Times New Roman"/>
                <w:b/>
                <w:bCs/>
                <w:sz w:val="24"/>
              </w:rPr>
              <w:lastRenderedPageBreak/>
              <w:t>Условия прохождения гражданской службы в должности</w:t>
            </w:r>
          </w:p>
        </w:tc>
        <w:tc>
          <w:tcPr>
            <w:tcW w:w="7475" w:type="dxa"/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:rsidR="00465A35" w:rsidRDefault="00BB3E33" w:rsidP="001638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BB3E33">
              <w:rPr>
                <w:rFonts w:ascii="Times New Roman" w:hAnsi="Times New Roman" w:cs="Times New Roman"/>
                <w:sz w:val="24"/>
              </w:rPr>
              <w:t>- пятидневная служебная неделя (выходные дни - суббота и воскресенье, нерабочие праздничные дни)</w:t>
            </w:r>
            <w:r w:rsidR="00465A35">
              <w:rPr>
                <w:rFonts w:ascii="Times New Roman" w:hAnsi="Times New Roman" w:cs="Times New Roman"/>
                <w:sz w:val="24"/>
              </w:rPr>
              <w:t>:</w:t>
            </w:r>
          </w:p>
          <w:p w:rsidR="00465A35" w:rsidRPr="005361B2" w:rsidRDefault="00465A35" w:rsidP="00163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61B2">
              <w:rPr>
                <w:rFonts w:ascii="Times New Roman" w:eastAsia="Calibri" w:hAnsi="Times New Roman" w:cs="Times New Roman"/>
                <w:sz w:val="24"/>
                <w:szCs w:val="24"/>
              </w:rPr>
              <w:t>пн.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361B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361B2">
              <w:rPr>
                <w:rFonts w:ascii="Times New Roman" w:eastAsia="Calibri" w:hAnsi="Times New Roman" w:cs="Times New Roman"/>
                <w:sz w:val="24"/>
                <w:szCs w:val="24"/>
              </w:rPr>
              <w:t>чт. с 8.30 до 17.30 (женщины), с 8.30 до 17.30  (мужчины)</w:t>
            </w:r>
            <w:r w:rsidR="00540BF4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  <w:r w:rsidRPr="005361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BB3E33" w:rsidRPr="00BB3E33" w:rsidRDefault="00465A35" w:rsidP="001638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5361B2">
              <w:rPr>
                <w:rFonts w:ascii="Times New Roman" w:eastAsia="Calibri" w:hAnsi="Times New Roman" w:cs="Times New Roman"/>
                <w:sz w:val="24"/>
                <w:szCs w:val="24"/>
              </w:rPr>
              <w:t>пятница с 8.30 до 12.30 (женщины), с 8.30 до 17.30 (мужчины),</w:t>
            </w:r>
          </w:p>
          <w:p w:rsidR="00BB3E33" w:rsidRPr="00BB3E33" w:rsidRDefault="00BB3E33" w:rsidP="001638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BB3E33">
              <w:rPr>
                <w:rFonts w:ascii="Times New Roman" w:hAnsi="Times New Roman" w:cs="Times New Roman"/>
                <w:sz w:val="24"/>
              </w:rPr>
              <w:t>- продолжительность ежегодного оплачиваемого отпуска устанавливается в соответствии со статьей 46 Федерального закона от 27.07.2004 г. № 79-ФЗ «О государственной гражданской службе Российской Федерации»;</w:t>
            </w:r>
          </w:p>
          <w:p w:rsidR="00BB3E33" w:rsidRPr="00BB3E33" w:rsidRDefault="00BB3E33" w:rsidP="001638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BB3E33">
              <w:rPr>
                <w:rFonts w:ascii="Times New Roman" w:hAnsi="Times New Roman" w:cs="Times New Roman"/>
                <w:sz w:val="24"/>
              </w:rPr>
              <w:t>- минимальный размер денежного содержания</w:t>
            </w:r>
            <w:r w:rsidR="00540BF4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8F6509">
              <w:rPr>
                <w:rFonts w:ascii="Times New Roman" w:hAnsi="Times New Roman" w:cs="Times New Roman"/>
                <w:sz w:val="24"/>
              </w:rPr>
              <w:t>от</w:t>
            </w:r>
            <w:r w:rsidR="00540BF4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16385D">
              <w:rPr>
                <w:rFonts w:ascii="Times New Roman" w:hAnsi="Times New Roman" w:cs="Times New Roman"/>
                <w:sz w:val="24"/>
              </w:rPr>
              <w:t>56</w:t>
            </w:r>
            <w:r w:rsidR="008F6509">
              <w:rPr>
                <w:rFonts w:ascii="Times New Roman" w:hAnsi="Times New Roman" w:cs="Times New Roman"/>
                <w:sz w:val="24"/>
              </w:rPr>
              <w:t>00</w:t>
            </w:r>
            <w:r w:rsidRPr="00BB3E33">
              <w:rPr>
                <w:rFonts w:ascii="Times New Roman" w:hAnsi="Times New Roman" w:cs="Times New Roman"/>
                <w:sz w:val="24"/>
              </w:rPr>
              <w:t xml:space="preserve">0,00 руб./мес. (без учета </w:t>
            </w:r>
            <w:r w:rsidR="008F6509" w:rsidRPr="008F6509">
              <w:rPr>
                <w:rFonts w:ascii="Times New Roman" w:hAnsi="Times New Roman" w:cs="Times New Roman"/>
                <w:sz w:val="24"/>
              </w:rPr>
              <w:t>месячного оклада</w:t>
            </w:r>
            <w:r w:rsidR="008F6509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F6509" w:rsidRPr="008F6509">
              <w:rPr>
                <w:rFonts w:ascii="Times New Roman" w:hAnsi="Times New Roman" w:cs="Times New Roman"/>
                <w:sz w:val="24"/>
              </w:rPr>
              <w:t>в соответствии с присвоенным классным чином</w:t>
            </w:r>
            <w:r w:rsidR="008F6509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F6509" w:rsidRPr="008F6509">
              <w:rPr>
                <w:rFonts w:ascii="Times New Roman" w:hAnsi="Times New Roman" w:cs="Times New Roman"/>
                <w:sz w:val="24"/>
              </w:rPr>
              <w:t>государственной гражданской службы Российской Федерации</w:t>
            </w:r>
            <w:r w:rsidRPr="00BB3E33">
              <w:rPr>
                <w:rFonts w:ascii="Times New Roman" w:hAnsi="Times New Roman" w:cs="Times New Roman"/>
                <w:sz w:val="24"/>
              </w:rPr>
              <w:t>)</w:t>
            </w:r>
            <w:r w:rsidR="00540BF4">
              <w:rPr>
                <w:rFonts w:ascii="Times New Roman" w:hAnsi="Times New Roman" w:cs="Times New Roman"/>
                <w:sz w:val="24"/>
              </w:rPr>
              <w:t xml:space="preserve"> до </w:t>
            </w:r>
            <w:r w:rsidR="0016385D">
              <w:rPr>
                <w:rFonts w:ascii="Times New Roman" w:hAnsi="Times New Roman" w:cs="Times New Roman"/>
                <w:sz w:val="24"/>
              </w:rPr>
              <w:t>74</w:t>
            </w:r>
            <w:r w:rsidR="008F6509">
              <w:rPr>
                <w:rFonts w:ascii="Times New Roman" w:hAnsi="Times New Roman" w:cs="Times New Roman"/>
                <w:sz w:val="24"/>
              </w:rPr>
              <w:t xml:space="preserve">000,00 руб./мес. (с учетом </w:t>
            </w:r>
            <w:r w:rsidR="008F6509" w:rsidRPr="008F6509">
              <w:rPr>
                <w:rFonts w:ascii="Times New Roman" w:hAnsi="Times New Roman" w:cs="Times New Roman"/>
                <w:sz w:val="24"/>
              </w:rPr>
              <w:t>месячного оклада</w:t>
            </w:r>
            <w:r w:rsidR="008F6509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F6509" w:rsidRPr="008F6509">
              <w:rPr>
                <w:rFonts w:ascii="Times New Roman" w:hAnsi="Times New Roman" w:cs="Times New Roman"/>
                <w:sz w:val="24"/>
              </w:rPr>
              <w:t>в соответствии с присвоенным классным чином</w:t>
            </w:r>
            <w:r w:rsidR="008F6509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F6509" w:rsidRPr="008F6509">
              <w:rPr>
                <w:rFonts w:ascii="Times New Roman" w:hAnsi="Times New Roman" w:cs="Times New Roman"/>
                <w:sz w:val="24"/>
              </w:rPr>
              <w:t>государственной гражданской службы Российской Федерации</w:t>
            </w:r>
            <w:r w:rsidR="008F6509" w:rsidRPr="00BB3E33">
              <w:rPr>
                <w:rFonts w:ascii="Times New Roman" w:hAnsi="Times New Roman" w:cs="Times New Roman"/>
                <w:sz w:val="24"/>
              </w:rPr>
              <w:t>)</w:t>
            </w:r>
            <w:r w:rsidR="008F6509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</w:tbl>
    <w:p w:rsidR="00D96327" w:rsidRDefault="00D96327" w:rsidP="00BB3E33">
      <w:pPr>
        <w:jc w:val="both"/>
      </w:pPr>
    </w:p>
    <w:sectPr w:rsidR="00D96327" w:rsidSect="0016385D">
      <w:pgSz w:w="11906" w:h="16838"/>
      <w:pgMar w:top="851" w:right="709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E33"/>
    <w:rsid w:val="0016385D"/>
    <w:rsid w:val="00217E3F"/>
    <w:rsid w:val="00465A35"/>
    <w:rsid w:val="00472AF4"/>
    <w:rsid w:val="00540BF4"/>
    <w:rsid w:val="008F6509"/>
    <w:rsid w:val="00BB3E33"/>
    <w:rsid w:val="00D07DDD"/>
    <w:rsid w:val="00D96327"/>
    <w:rsid w:val="00DE2281"/>
    <w:rsid w:val="00E85483"/>
    <w:rsid w:val="00E94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4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snadzor.ru/about_gosnadzor/rabota-v-rostekhnadzore/tsentralnyy-apparat/vakansii-tsa/glavnyy-gosudarstvennyy-inspektor-otdela-monitoringa-i-kontrolya-pri-realizatsii-infrastrukturnykh-p/funktsionalnye-znaniya-i-umeniya.php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gosnadzor.ru/about_gosnadzor/rabota-v-rostekhnadzore/tsentralnyy-apparat/vakansii-tsa/glavnyy-gosudarstvennyy-inspektor-otdela-monitoringa-i-kontrolya-pri-realizatsii-infrastrukturnykh-p/professionalnye-znaniya-i-umeniya.php" TargetMode="External"/><Relationship Id="rId5" Type="http://schemas.openxmlformats.org/officeDocument/2006/relationships/hyperlink" Target="https://www.gosnadzor.ru/about_gosnadzor/rabota-v-rostekhnadzore/tsentralnyy-apparat/vakansii-tsa/glavnyy-gosudarstvennyy-inspektor-otdela-monitoringa-i-kontrolya-pri-realizatsii-infrastrukturnykh-p/bazovye-znaniya-i-umeniya.php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3991</Words>
  <Characters>22754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Печорское управление Ростехнадзора</Company>
  <LinksUpToDate>false</LinksUpToDate>
  <CharactersWithSpaces>26692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U044</dc:creator>
  <cp:lastModifiedBy>Саух Светлана Петровна</cp:lastModifiedBy>
  <cp:revision>2</cp:revision>
  <dcterms:created xsi:type="dcterms:W3CDTF">2025-10-28T06:16:00Z</dcterms:created>
  <dcterms:modified xsi:type="dcterms:W3CDTF">2025-10-28T06:16:00Z</dcterms:modified>
</cp:coreProperties>
</file>